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494D4089"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highlight w:val="green"/>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EndPr/>
              <w:sdtContent>
                <w:r w:rsidR="00C4269C" w:rsidRPr="00E966B9">
                  <w:rPr>
                    <w:rFonts w:cs="Arial"/>
                    <w:b/>
                    <w:highlight w:val="green"/>
                    <w:lang w:val="uk-UA"/>
                  </w:rPr>
                  <w:t>7ХХХ</w:t>
                </w:r>
              </w:sdtContent>
            </w:sdt>
            <w:r w:rsidR="00A37F82" w:rsidRPr="00A37F82">
              <w:rPr>
                <w:rFonts w:eastAsiaTheme="minorEastAsia" w:cs="Arial"/>
                <w:sz w:val="22"/>
                <w:szCs w:val="22"/>
                <w:lang w:val="en-GB"/>
              </w:rPr>
              <w:t xml:space="preserve"> </w:t>
            </w:r>
            <w:bookmarkEnd w:id="0"/>
          </w:p>
        </w:tc>
        <w:tc>
          <w:tcPr>
            <w:tcW w:w="4602" w:type="dxa"/>
          </w:tcPr>
          <w:p w14:paraId="51478F3D" w14:textId="2D9D43DE"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highlight w:val="green"/>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C4269C" w:rsidRPr="00E966B9">
                  <w:rPr>
                    <w:rFonts w:cs="Arial"/>
                    <w:b/>
                    <w:highlight w:val="green"/>
                    <w:lang w:val="en-GB"/>
                  </w:rPr>
                  <w:t>7ХХХ</w:t>
                </w:r>
              </w:sdtContent>
            </w:sdt>
            <w:r w:rsidR="00A37F82" w:rsidRPr="00A37F82">
              <w:rPr>
                <w:rFonts w:cs="Arial"/>
                <w:sz w:val="22"/>
                <w:szCs w:val="22"/>
                <w:lang w:val="uk-UA"/>
              </w:rPr>
              <w:t xml:space="preserve"> </w:t>
            </w:r>
          </w:p>
        </w:tc>
      </w:tr>
      <w:tr w:rsidR="009D4168" w:rsidRPr="00A53011"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A53011"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A53011"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proofErr w:type="spellStart"/>
            <w:r w:rsidRPr="00C522BD">
              <w:rPr>
                <w:rFonts w:cs="Arial"/>
                <w:b/>
                <w:bCs/>
                <w:szCs w:val="22"/>
                <w:lang w:val="uk-UA"/>
              </w:rPr>
              <w:t>Моб</w:t>
            </w:r>
            <w:proofErr w:type="spellEnd"/>
            <w:r w:rsidRPr="00C522BD">
              <w:rPr>
                <w:rFonts w:cs="Arial"/>
                <w:b/>
                <w:bCs/>
                <w:szCs w:val="22"/>
                <w:lang w:val="uk-UA"/>
              </w:rPr>
              <w:t>.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A53011"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proofErr w:type="spellStart"/>
            <w:r w:rsidRPr="00D03E65">
              <w:rPr>
                <w:rFonts w:cs="Arial"/>
                <w:i/>
                <w:szCs w:val="22"/>
                <w:lang w:val="ru-RU"/>
              </w:rPr>
              <w:t>Якщо</w:t>
            </w:r>
            <w:proofErr w:type="spellEnd"/>
            <w:r w:rsidRPr="00D03E65">
              <w:rPr>
                <w:rFonts w:cs="Arial"/>
                <w:i/>
                <w:szCs w:val="22"/>
                <w:lang w:val="ru-RU"/>
              </w:rPr>
              <w:t xml:space="preserve"> участь у </w:t>
            </w:r>
            <w:proofErr w:type="spellStart"/>
            <w:r w:rsidR="00992649" w:rsidRPr="00D03E65">
              <w:rPr>
                <w:rFonts w:cs="Arial"/>
                <w:i/>
                <w:iCs/>
                <w:szCs w:val="22"/>
                <w:lang w:val="ru-RU"/>
              </w:rPr>
              <w:t>закупівл</w:t>
            </w:r>
            <w:r w:rsidRPr="00D03E65">
              <w:rPr>
                <w:rFonts w:cs="Arial"/>
                <w:i/>
                <w:iCs/>
                <w:szCs w:val="22"/>
                <w:lang w:val="ru-RU"/>
              </w:rPr>
              <w:t>і</w:t>
            </w:r>
            <w:proofErr w:type="spellEnd"/>
            <w:r w:rsidRPr="00D03E65">
              <w:rPr>
                <w:rFonts w:cs="Arial"/>
                <w:i/>
                <w:szCs w:val="22"/>
                <w:lang w:val="ru-RU"/>
              </w:rPr>
              <w:t xml:space="preserve"> </w:t>
            </w:r>
            <w:proofErr w:type="spellStart"/>
            <w:r w:rsidRPr="00D03E65">
              <w:rPr>
                <w:rFonts w:cs="Arial"/>
                <w:i/>
                <w:szCs w:val="22"/>
                <w:lang w:val="ru-RU"/>
              </w:rPr>
              <w:t>беруть</w:t>
            </w:r>
            <w:proofErr w:type="spellEnd"/>
            <w:r w:rsidRPr="00D03E65">
              <w:rPr>
                <w:rFonts w:cs="Arial"/>
                <w:i/>
                <w:szCs w:val="22"/>
                <w:lang w:val="ru-RU"/>
              </w:rPr>
              <w:t xml:space="preserve"> </w:t>
            </w:r>
            <w:proofErr w:type="spellStart"/>
            <w:r w:rsidR="00EF5ACA" w:rsidRPr="00D03E65">
              <w:rPr>
                <w:rFonts w:cs="Arial"/>
                <w:i/>
                <w:szCs w:val="22"/>
                <w:lang w:val="ru-RU"/>
              </w:rPr>
              <w:t>кандидат</w:t>
            </w:r>
            <w:r w:rsidRPr="00D03E65">
              <w:rPr>
                <w:rFonts w:cs="Arial"/>
                <w:i/>
                <w:szCs w:val="22"/>
                <w:lang w:val="ru-RU"/>
              </w:rPr>
              <w:t>и</w:t>
            </w:r>
            <w:proofErr w:type="spellEnd"/>
            <w:r w:rsidR="00EF5ACA" w:rsidRPr="00D03E65">
              <w:rPr>
                <w:rFonts w:cs="Arial"/>
                <w:i/>
                <w:szCs w:val="22"/>
                <w:lang w:val="ru-RU"/>
              </w:rPr>
              <w:t>/</w:t>
            </w:r>
            <w:proofErr w:type="spellStart"/>
            <w:r w:rsidR="00EF5ACA" w:rsidRPr="00D03E65">
              <w:rPr>
                <w:rFonts w:cs="Arial"/>
                <w:i/>
                <w:szCs w:val="22"/>
                <w:lang w:val="ru-RU"/>
              </w:rPr>
              <w:t>консорціум</w:t>
            </w:r>
            <w:r w:rsidRPr="00D03E65">
              <w:rPr>
                <w:rFonts w:cs="Arial"/>
                <w:i/>
                <w:szCs w:val="22"/>
                <w:lang w:val="ru-RU"/>
              </w:rPr>
              <w:t>и</w:t>
            </w:r>
            <w:proofErr w:type="spellEnd"/>
            <w:r w:rsidR="00EF5ACA" w:rsidRPr="00D03E65">
              <w:rPr>
                <w:rFonts w:cs="Arial"/>
                <w:i/>
                <w:szCs w:val="22"/>
                <w:lang w:val="ru-RU"/>
              </w:rPr>
              <w:t xml:space="preserve">, </w:t>
            </w:r>
            <w:proofErr w:type="spellStart"/>
            <w:r w:rsidR="00EF5ACA" w:rsidRPr="00D03E65">
              <w:rPr>
                <w:rFonts w:cs="Arial"/>
                <w:i/>
                <w:szCs w:val="22"/>
                <w:lang w:val="ru-RU"/>
              </w:rPr>
              <w:t>необхідно</w:t>
            </w:r>
            <w:proofErr w:type="spellEnd"/>
            <w:r w:rsidR="00EF5ACA" w:rsidRPr="00D03E65">
              <w:rPr>
                <w:rFonts w:cs="Arial"/>
                <w:i/>
                <w:szCs w:val="22"/>
                <w:lang w:val="ru-RU"/>
              </w:rPr>
              <w:t xml:space="preserve"> </w:t>
            </w:r>
            <w:proofErr w:type="spellStart"/>
            <w:r w:rsidR="00EF5ACA" w:rsidRPr="00D03E65">
              <w:rPr>
                <w:rFonts w:cs="Arial"/>
                <w:i/>
                <w:szCs w:val="22"/>
                <w:lang w:val="ru-RU"/>
              </w:rPr>
              <w:t>надати</w:t>
            </w:r>
            <w:proofErr w:type="spellEnd"/>
            <w:r w:rsidR="00EF5ACA" w:rsidRPr="00D03E65">
              <w:rPr>
                <w:rFonts w:cs="Arial"/>
                <w:i/>
                <w:szCs w:val="22"/>
                <w:lang w:val="ru-RU"/>
              </w:rPr>
              <w:t xml:space="preserve"> </w:t>
            </w:r>
            <w:proofErr w:type="spellStart"/>
            <w:r w:rsidR="00EF5ACA" w:rsidRPr="00D03E65">
              <w:rPr>
                <w:rFonts w:cs="Arial"/>
                <w:i/>
                <w:szCs w:val="22"/>
                <w:lang w:val="ru-RU"/>
              </w:rPr>
              <w:t>самодекларацію</w:t>
            </w:r>
            <w:proofErr w:type="spellEnd"/>
            <w:r w:rsidR="00EF5ACA" w:rsidRPr="00D03E65">
              <w:rPr>
                <w:rFonts w:cs="Arial"/>
                <w:i/>
                <w:szCs w:val="22"/>
                <w:lang w:val="ru-RU"/>
              </w:rPr>
              <w:t xml:space="preserve"> та </w:t>
            </w:r>
            <w:proofErr w:type="spellStart"/>
            <w:r w:rsidRPr="00D03E65">
              <w:rPr>
                <w:rFonts w:cs="Arial"/>
                <w:i/>
                <w:szCs w:val="22"/>
                <w:lang w:val="ru-RU"/>
              </w:rPr>
              <w:t>Витяг</w:t>
            </w:r>
            <w:proofErr w:type="spellEnd"/>
            <w:r w:rsidRPr="00D03E65">
              <w:rPr>
                <w:rFonts w:cs="Arial"/>
                <w:i/>
                <w:szCs w:val="22"/>
                <w:lang w:val="ru-RU"/>
              </w:rPr>
              <w:t xml:space="preserve"> з </w:t>
            </w:r>
            <w:proofErr w:type="spellStart"/>
            <w:r w:rsidRPr="00D03E65">
              <w:rPr>
                <w:rFonts w:cs="Arial"/>
                <w:i/>
                <w:szCs w:val="22"/>
                <w:lang w:val="ru-RU"/>
              </w:rPr>
              <w:t>Єдиного</w:t>
            </w:r>
            <w:proofErr w:type="spellEnd"/>
            <w:r w:rsidRPr="00D03E65">
              <w:rPr>
                <w:rFonts w:cs="Arial"/>
                <w:i/>
                <w:szCs w:val="22"/>
                <w:lang w:val="ru-RU"/>
              </w:rPr>
              <w:t xml:space="preserve"> державного </w:t>
            </w:r>
            <w:proofErr w:type="spellStart"/>
            <w:r w:rsidRPr="00D03E65">
              <w:rPr>
                <w:rFonts w:cs="Arial"/>
                <w:i/>
                <w:szCs w:val="22"/>
                <w:lang w:val="ru-RU"/>
              </w:rPr>
              <w:t>реєстру</w:t>
            </w:r>
            <w:proofErr w:type="spellEnd"/>
            <w:r w:rsidRPr="00D03E65">
              <w:rPr>
                <w:rFonts w:cs="Arial"/>
                <w:i/>
                <w:szCs w:val="22"/>
                <w:lang w:val="ru-RU"/>
              </w:rPr>
              <w:t xml:space="preserve"> </w:t>
            </w:r>
            <w:proofErr w:type="spellStart"/>
            <w:r w:rsidRPr="00D03E65">
              <w:rPr>
                <w:rFonts w:cs="Arial"/>
                <w:i/>
                <w:szCs w:val="22"/>
                <w:lang w:val="ru-RU"/>
              </w:rPr>
              <w:t>юридичних</w:t>
            </w:r>
            <w:proofErr w:type="spellEnd"/>
            <w:r w:rsidRPr="00D03E65">
              <w:rPr>
                <w:rFonts w:cs="Arial"/>
                <w:i/>
                <w:szCs w:val="22"/>
                <w:lang w:val="ru-RU"/>
              </w:rPr>
              <w:t xml:space="preserve"> </w:t>
            </w:r>
            <w:proofErr w:type="spellStart"/>
            <w:r w:rsidRPr="00D03E65">
              <w:rPr>
                <w:rFonts w:cs="Arial"/>
                <w:i/>
                <w:szCs w:val="22"/>
                <w:lang w:val="ru-RU"/>
              </w:rPr>
              <w:t>осіб</w:t>
            </w:r>
            <w:proofErr w:type="spellEnd"/>
            <w:r w:rsidRPr="00D03E65">
              <w:rPr>
                <w:rFonts w:cs="Arial"/>
                <w:i/>
                <w:szCs w:val="22"/>
                <w:lang w:val="ru-RU"/>
              </w:rPr>
              <w:t xml:space="preserve">, </w:t>
            </w:r>
            <w:proofErr w:type="spellStart"/>
            <w:r w:rsidRPr="00D03E65">
              <w:rPr>
                <w:rFonts w:cs="Arial"/>
                <w:i/>
                <w:szCs w:val="22"/>
                <w:lang w:val="ru-RU"/>
              </w:rPr>
              <w:t>фізичних</w:t>
            </w:r>
            <w:proofErr w:type="spellEnd"/>
            <w:r w:rsidRPr="00D03E65">
              <w:rPr>
                <w:rFonts w:cs="Arial"/>
                <w:i/>
                <w:szCs w:val="22"/>
                <w:lang w:val="ru-RU"/>
              </w:rPr>
              <w:t xml:space="preserve"> </w:t>
            </w:r>
            <w:proofErr w:type="spellStart"/>
            <w:r w:rsidRPr="00D03E65">
              <w:rPr>
                <w:rFonts w:cs="Arial"/>
                <w:i/>
                <w:szCs w:val="22"/>
                <w:lang w:val="ru-RU"/>
              </w:rPr>
              <w:t>осіб-підприємців</w:t>
            </w:r>
            <w:proofErr w:type="spellEnd"/>
            <w:r w:rsidRPr="00D03E65">
              <w:rPr>
                <w:rFonts w:cs="Arial"/>
                <w:i/>
                <w:szCs w:val="22"/>
                <w:lang w:val="ru-RU"/>
              </w:rPr>
              <w:t xml:space="preserve"> та </w:t>
            </w:r>
            <w:proofErr w:type="spellStart"/>
            <w:r w:rsidRPr="00D03E65">
              <w:rPr>
                <w:rFonts w:cs="Arial"/>
                <w:i/>
                <w:szCs w:val="22"/>
                <w:lang w:val="ru-RU"/>
              </w:rPr>
              <w:t>громадських</w:t>
            </w:r>
            <w:proofErr w:type="spellEnd"/>
            <w:r w:rsidRPr="00D03E65">
              <w:rPr>
                <w:rFonts w:cs="Arial"/>
                <w:i/>
                <w:szCs w:val="22"/>
                <w:lang w:val="ru-RU"/>
              </w:rPr>
              <w:t xml:space="preserve"> </w:t>
            </w:r>
            <w:proofErr w:type="spellStart"/>
            <w:r w:rsidRPr="00D03E65">
              <w:rPr>
                <w:rFonts w:cs="Arial"/>
                <w:i/>
                <w:szCs w:val="22"/>
                <w:lang w:val="ru-RU"/>
              </w:rPr>
              <w:t>формувань</w:t>
            </w:r>
            <w:proofErr w:type="spellEnd"/>
            <w:r w:rsidRPr="00D03E65">
              <w:rPr>
                <w:rFonts w:cs="Arial"/>
                <w:i/>
                <w:szCs w:val="22"/>
                <w:lang w:val="ru-RU"/>
              </w:rPr>
              <w:t xml:space="preserve"> (ЄДР), з </w:t>
            </w:r>
            <w:proofErr w:type="spellStart"/>
            <w:r w:rsidRPr="00D03E65">
              <w:rPr>
                <w:rFonts w:cs="Arial"/>
                <w:i/>
                <w:szCs w:val="22"/>
                <w:lang w:val="ru-RU"/>
              </w:rPr>
              <w:t>чинними</w:t>
            </w:r>
            <w:proofErr w:type="spellEnd"/>
            <w:r w:rsidRPr="00D03E65">
              <w:rPr>
                <w:rFonts w:cs="Arial"/>
                <w:i/>
                <w:szCs w:val="22"/>
                <w:lang w:val="ru-RU"/>
              </w:rPr>
              <w:t xml:space="preserve"> </w:t>
            </w:r>
            <w:proofErr w:type="spellStart"/>
            <w:r w:rsidRPr="00D03E65">
              <w:rPr>
                <w:rFonts w:cs="Arial"/>
                <w:i/>
                <w:szCs w:val="22"/>
                <w:lang w:val="ru-RU"/>
              </w:rPr>
              <w:t>даними</w:t>
            </w:r>
            <w:proofErr w:type="spellEnd"/>
            <w:r w:rsidRPr="00D03E65">
              <w:rPr>
                <w:rFonts w:cs="Arial"/>
                <w:i/>
                <w:szCs w:val="22"/>
                <w:lang w:val="ru-RU"/>
              </w:rPr>
              <w:t xml:space="preserve"> на дату </w:t>
            </w:r>
            <w:proofErr w:type="spellStart"/>
            <w:r w:rsidRPr="00D03E65">
              <w:rPr>
                <w:rFonts w:cs="Arial"/>
                <w:i/>
                <w:szCs w:val="22"/>
                <w:lang w:val="ru-RU"/>
              </w:rPr>
              <w:t>подачі</w:t>
            </w:r>
            <w:proofErr w:type="spellEnd"/>
            <w:r w:rsidR="00EF5ACA" w:rsidRPr="00D03E65">
              <w:rPr>
                <w:rFonts w:cs="Arial"/>
                <w:i/>
                <w:szCs w:val="22"/>
                <w:lang w:val="ru-RU"/>
              </w:rPr>
              <w:t xml:space="preserve"> для кожного</w:t>
            </w:r>
            <w:r w:rsidRPr="00D03E65">
              <w:rPr>
                <w:rFonts w:cs="Arial"/>
                <w:i/>
                <w:szCs w:val="22"/>
                <w:lang w:val="ru-RU"/>
              </w:rPr>
              <w:t xml:space="preserve"> </w:t>
            </w:r>
            <w:proofErr w:type="spellStart"/>
            <w:r w:rsidR="007C321A" w:rsidRPr="00D03E65">
              <w:rPr>
                <w:rFonts w:cs="Arial"/>
                <w:i/>
                <w:szCs w:val="22"/>
                <w:lang w:val="ru-RU"/>
              </w:rPr>
              <w:t>їх</w:t>
            </w:r>
            <w:proofErr w:type="spellEnd"/>
            <w:r w:rsidR="00EF5ACA" w:rsidRPr="00D03E65">
              <w:rPr>
                <w:rFonts w:cs="Arial"/>
                <w:i/>
                <w:szCs w:val="22"/>
                <w:lang w:val="ru-RU"/>
              </w:rPr>
              <w:t xml:space="preserve"> </w:t>
            </w:r>
            <w:proofErr w:type="spellStart"/>
            <w:r w:rsidR="00EF5ACA" w:rsidRPr="00D03E65">
              <w:rPr>
                <w:rFonts w:cs="Arial"/>
                <w:i/>
                <w:szCs w:val="22"/>
                <w:lang w:val="ru-RU"/>
              </w:rPr>
              <w:t>учасника</w:t>
            </w:r>
            <w:proofErr w:type="spellEnd"/>
            <w:r w:rsidR="00EF5ACA" w:rsidRPr="00D03E65">
              <w:rPr>
                <w:rFonts w:cs="Arial"/>
                <w:i/>
                <w:szCs w:val="22"/>
                <w:lang w:val="ru-RU"/>
              </w:rPr>
              <w:t>.</w:t>
            </w:r>
            <w:r w:rsidR="00F55107" w:rsidRPr="00D03E65">
              <w:rPr>
                <w:rFonts w:cs="Arial"/>
                <w:i/>
                <w:szCs w:val="22"/>
                <w:lang w:val="ru-RU"/>
              </w:rPr>
              <w:t xml:space="preserve"> </w:t>
            </w:r>
            <w:proofErr w:type="spellStart"/>
            <w:r w:rsidR="00F55107" w:rsidRPr="00D03E65">
              <w:rPr>
                <w:rFonts w:cs="Arial"/>
                <w:i/>
                <w:szCs w:val="22"/>
                <w:lang w:val="ru-RU"/>
              </w:rPr>
              <w:t>Додаткові</w:t>
            </w:r>
            <w:proofErr w:type="spellEnd"/>
            <w:r w:rsidR="00F55107" w:rsidRPr="00D03E65">
              <w:rPr>
                <w:rFonts w:cs="Arial"/>
                <w:i/>
                <w:szCs w:val="22"/>
                <w:lang w:val="ru-RU"/>
              </w:rPr>
              <w:t xml:space="preserve"> </w:t>
            </w:r>
            <w:proofErr w:type="spellStart"/>
            <w:r w:rsidR="00F55107" w:rsidRPr="00D03E65">
              <w:rPr>
                <w:rFonts w:cs="Arial"/>
                <w:i/>
                <w:szCs w:val="22"/>
                <w:lang w:val="ru-RU"/>
              </w:rPr>
              <w:t>положення</w:t>
            </w:r>
            <w:proofErr w:type="spellEnd"/>
            <w:r w:rsidR="00F55107" w:rsidRPr="00D03E65">
              <w:rPr>
                <w:rFonts w:cs="Arial"/>
                <w:i/>
                <w:szCs w:val="22"/>
                <w:lang w:val="ru-RU"/>
              </w:rPr>
              <w:t xml:space="preserve"> </w:t>
            </w:r>
            <w:proofErr w:type="spellStart"/>
            <w:r w:rsidR="00F55107" w:rsidRPr="00D03E65">
              <w:rPr>
                <w:rFonts w:cs="Arial"/>
                <w:i/>
                <w:szCs w:val="22"/>
                <w:lang w:val="ru-RU"/>
              </w:rPr>
              <w:t>можна</w:t>
            </w:r>
            <w:proofErr w:type="spellEnd"/>
            <w:r w:rsidR="00F55107" w:rsidRPr="00D03E65">
              <w:rPr>
                <w:rFonts w:cs="Arial"/>
                <w:i/>
                <w:szCs w:val="22"/>
                <w:lang w:val="ru-RU"/>
              </w:rPr>
              <w:t xml:space="preserve"> </w:t>
            </w:r>
            <w:proofErr w:type="spellStart"/>
            <w:r w:rsidR="00F55107" w:rsidRPr="00D03E65">
              <w:rPr>
                <w:rFonts w:cs="Arial"/>
                <w:i/>
                <w:szCs w:val="22"/>
                <w:lang w:val="ru-RU"/>
              </w:rPr>
              <w:t>знайти</w:t>
            </w:r>
            <w:proofErr w:type="spellEnd"/>
            <w:r w:rsidR="006B5986" w:rsidRPr="00D03E65">
              <w:rPr>
                <w:rFonts w:cs="Arial"/>
                <w:i/>
                <w:szCs w:val="22"/>
                <w:lang w:val="ru-RU"/>
              </w:rPr>
              <w:t xml:space="preserve"> у</w:t>
            </w:r>
            <w:r w:rsidR="00F55107" w:rsidRPr="00D03E65">
              <w:rPr>
                <w:rFonts w:cs="Arial"/>
                <w:i/>
                <w:szCs w:val="22"/>
                <w:lang w:val="ru-RU"/>
              </w:rPr>
              <w:t xml:space="preserve"> </w:t>
            </w:r>
            <w:proofErr w:type="spellStart"/>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proofErr w:type="spellEnd"/>
            <w:r w:rsidR="00F55107" w:rsidRPr="00D03E65">
              <w:rPr>
                <w:rFonts w:cs="Arial"/>
                <w:i/>
                <w:szCs w:val="22"/>
                <w:lang w:val="ru-RU"/>
              </w:rPr>
              <w:t xml:space="preserve"> до </w:t>
            </w:r>
            <w:proofErr w:type="spellStart"/>
            <w:r w:rsidR="00F55107" w:rsidRPr="00D03E65">
              <w:rPr>
                <w:rFonts w:cs="Arial"/>
                <w:i/>
                <w:szCs w:val="22"/>
                <w:lang w:val="ru-RU"/>
              </w:rPr>
              <w:t>подання</w:t>
            </w:r>
            <w:proofErr w:type="spellEnd"/>
            <w:r w:rsidR="00F55107" w:rsidRPr="00D03E65">
              <w:rPr>
                <w:rFonts w:cs="Arial"/>
                <w:i/>
                <w:szCs w:val="22"/>
                <w:lang w:val="ru-RU"/>
              </w:rPr>
              <w:t xml:space="preserve"> заяв</w:t>
            </w:r>
            <w:r w:rsidR="005D5F94" w:rsidRPr="00D03E65">
              <w:rPr>
                <w:rFonts w:cs="Arial"/>
                <w:i/>
                <w:szCs w:val="22"/>
                <w:lang w:val="ru-RU"/>
              </w:rPr>
              <w:t>ок</w:t>
            </w:r>
            <w:r w:rsidR="00F55107" w:rsidRPr="00D03E65">
              <w:rPr>
                <w:rFonts w:cs="Arial"/>
                <w:i/>
                <w:szCs w:val="22"/>
                <w:lang w:val="ru-RU"/>
              </w:rPr>
              <w:t>.</w:t>
            </w:r>
          </w:p>
        </w:tc>
      </w:tr>
      <w:tr w:rsidR="00C1350B" w:rsidRPr="00A53011"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A53011"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A53011"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proofErr w:type="spellStart"/>
            <w:r w:rsidRPr="00D03E65">
              <w:rPr>
                <w:rFonts w:cs="Arial"/>
                <w:b/>
                <w:szCs w:val="22"/>
                <w:lang w:val="uk-UA"/>
              </w:rPr>
              <w:lastRenderedPageBreak/>
              <w:t>Grounds</w:t>
            </w:r>
            <w:proofErr w:type="spellEnd"/>
            <w:r w:rsidRPr="00D03E65">
              <w:rPr>
                <w:rFonts w:cs="Arial"/>
                <w:b/>
                <w:szCs w:val="22"/>
                <w:lang w:val="uk-UA"/>
              </w:rPr>
              <w:t xml:space="preserve"> </w:t>
            </w:r>
            <w:proofErr w:type="spellStart"/>
            <w:r w:rsidRPr="00D03E65">
              <w:rPr>
                <w:rFonts w:cs="Arial"/>
                <w:b/>
                <w:szCs w:val="22"/>
                <w:lang w:val="uk-UA"/>
              </w:rPr>
              <w:t>for</w:t>
            </w:r>
            <w:proofErr w:type="spellEnd"/>
            <w:r w:rsidRPr="00D03E65">
              <w:rPr>
                <w:rFonts w:cs="Arial"/>
                <w:b/>
                <w:szCs w:val="22"/>
                <w:lang w:val="uk-UA"/>
              </w:rPr>
              <w:t xml:space="preserve"> </w:t>
            </w:r>
            <w:proofErr w:type="spellStart"/>
            <w:r w:rsidRPr="00D03E65">
              <w:rPr>
                <w:rFonts w:cs="Arial"/>
                <w:b/>
                <w:szCs w:val="22"/>
                <w:lang w:val="uk-UA"/>
              </w:rPr>
              <w:t>exclusion</w:t>
            </w:r>
            <w:bookmarkEnd w:id="4"/>
            <w:proofErr w:type="spellEnd"/>
          </w:p>
          <w:p w14:paraId="330090F9" w14:textId="674723C4" w:rsidR="00C1350B" w:rsidRPr="00D03E65" w:rsidRDefault="00C1350B" w:rsidP="00D03E65">
            <w:pPr>
              <w:tabs>
                <w:tab w:val="left" w:pos="387"/>
              </w:tabs>
              <w:jc w:val="both"/>
              <w:rPr>
                <w:rFonts w:cs="Arial"/>
                <w:b/>
                <w:color w:val="000000" w:themeColor="text1"/>
                <w:sz w:val="22"/>
                <w:szCs w:val="22"/>
                <w:lang w:val="uk-UA"/>
              </w:rPr>
            </w:pPr>
            <w:proofErr w:type="spellStart"/>
            <w:r w:rsidRPr="00D03E65">
              <w:rPr>
                <w:rFonts w:cs="Arial"/>
                <w:b/>
                <w:szCs w:val="22"/>
                <w:lang w:val="uk-UA"/>
              </w:rPr>
              <w:t>Do</w:t>
            </w:r>
            <w:proofErr w:type="spellEnd"/>
            <w:r w:rsidRPr="00D03E65">
              <w:rPr>
                <w:rFonts w:cs="Arial"/>
                <w:b/>
                <w:szCs w:val="22"/>
                <w:lang w:val="uk-UA"/>
              </w:rPr>
              <w:t xml:space="preserve"> </w:t>
            </w:r>
            <w:proofErr w:type="spellStart"/>
            <w:r w:rsidRPr="00D03E65">
              <w:rPr>
                <w:rFonts w:cs="Arial"/>
                <w:b/>
                <w:szCs w:val="22"/>
                <w:lang w:val="uk-UA"/>
              </w:rPr>
              <w:t>any</w:t>
            </w:r>
            <w:proofErr w:type="spellEnd"/>
            <w:r w:rsidRPr="00D03E65">
              <w:rPr>
                <w:rFonts w:cs="Arial"/>
                <w:b/>
                <w:szCs w:val="22"/>
                <w:lang w:val="uk-UA"/>
              </w:rPr>
              <w:t xml:space="preserve"> </w:t>
            </w:r>
            <w:proofErr w:type="spellStart"/>
            <w:r w:rsidRPr="00D03E65">
              <w:rPr>
                <w:rFonts w:cs="Arial"/>
                <w:b/>
                <w:szCs w:val="22"/>
                <w:lang w:val="uk-UA"/>
              </w:rPr>
              <w:t>of</w:t>
            </w:r>
            <w:proofErr w:type="spellEnd"/>
            <w:r w:rsidRPr="00D03E65">
              <w:rPr>
                <w:rFonts w:cs="Arial"/>
                <w:b/>
                <w:szCs w:val="22"/>
                <w:lang w:val="uk-UA"/>
              </w:rPr>
              <w:t xml:space="preserve"> </w:t>
            </w:r>
            <w:proofErr w:type="spellStart"/>
            <w:r w:rsidRPr="00D03E65">
              <w:rPr>
                <w:rFonts w:cs="Arial"/>
                <w:b/>
                <w:szCs w:val="22"/>
                <w:lang w:val="uk-UA"/>
              </w:rPr>
              <w:t>the</w:t>
            </w:r>
            <w:proofErr w:type="spellEnd"/>
            <w:r w:rsidRPr="00D03E65">
              <w:rPr>
                <w:rFonts w:cs="Arial"/>
                <w:b/>
                <w:szCs w:val="22"/>
                <w:lang w:val="uk-UA"/>
              </w:rPr>
              <w:t xml:space="preserve"> </w:t>
            </w:r>
            <w:proofErr w:type="spellStart"/>
            <w:r w:rsidRPr="00D03E65">
              <w:rPr>
                <w:rFonts w:cs="Arial"/>
                <w:b/>
                <w:szCs w:val="22"/>
                <w:lang w:val="uk-UA"/>
              </w:rPr>
              <w:t>following</w:t>
            </w:r>
            <w:proofErr w:type="spellEnd"/>
            <w:r w:rsidRPr="00D03E65">
              <w:rPr>
                <w:rFonts w:cs="Arial"/>
                <w:b/>
                <w:szCs w:val="22"/>
                <w:lang w:val="uk-UA"/>
              </w:rPr>
              <w:t xml:space="preserve"> </w:t>
            </w:r>
            <w:proofErr w:type="spellStart"/>
            <w:r w:rsidRPr="00D03E65">
              <w:rPr>
                <w:rFonts w:cs="Arial"/>
                <w:b/>
                <w:szCs w:val="22"/>
                <w:lang w:val="uk-UA"/>
              </w:rPr>
              <w:t>grounds</w:t>
            </w:r>
            <w:proofErr w:type="spellEnd"/>
            <w:r w:rsidRPr="00D03E65">
              <w:rPr>
                <w:rFonts w:cs="Arial"/>
                <w:b/>
                <w:szCs w:val="22"/>
                <w:lang w:val="uk-UA"/>
              </w:rPr>
              <w:t xml:space="preserve"> </w:t>
            </w:r>
            <w:proofErr w:type="spellStart"/>
            <w:r w:rsidRPr="00D03E65">
              <w:rPr>
                <w:rFonts w:cs="Arial"/>
                <w:b/>
                <w:szCs w:val="22"/>
                <w:lang w:val="uk-UA"/>
              </w:rPr>
              <w:t>for</w:t>
            </w:r>
            <w:proofErr w:type="spellEnd"/>
            <w:r w:rsidRPr="00D03E65">
              <w:rPr>
                <w:rFonts w:cs="Arial"/>
                <w:b/>
                <w:szCs w:val="22"/>
                <w:lang w:val="uk-UA"/>
              </w:rPr>
              <w:t xml:space="preserve"> </w:t>
            </w:r>
            <w:proofErr w:type="spellStart"/>
            <w:r w:rsidRPr="00D03E65">
              <w:rPr>
                <w:rFonts w:cs="Arial"/>
                <w:b/>
                <w:szCs w:val="22"/>
                <w:lang w:val="uk-UA"/>
              </w:rPr>
              <w:t>exclusion</w:t>
            </w:r>
            <w:proofErr w:type="spellEnd"/>
            <w:r w:rsidRPr="00D03E65">
              <w:rPr>
                <w:rFonts w:cs="Arial"/>
                <w:b/>
                <w:szCs w:val="22"/>
                <w:lang w:val="uk-UA"/>
              </w:rPr>
              <w:t xml:space="preserve"> </w:t>
            </w:r>
            <w:proofErr w:type="spellStart"/>
            <w:r w:rsidRPr="00D03E65">
              <w:rPr>
                <w:rFonts w:cs="Arial"/>
                <w:b/>
                <w:szCs w:val="22"/>
                <w:lang w:val="uk-UA"/>
              </w:rPr>
              <w:t>apply</w:t>
            </w:r>
            <w:proofErr w:type="spellEnd"/>
            <w:r w:rsidRPr="00D03E65">
              <w:rPr>
                <w:rFonts w:cs="Arial"/>
                <w:b/>
                <w:szCs w:val="22"/>
                <w:lang w:val="uk-UA"/>
              </w:rPr>
              <w:t xml:space="preserve"> </w:t>
            </w:r>
            <w:proofErr w:type="spellStart"/>
            <w:r w:rsidRPr="00D03E65">
              <w:rPr>
                <w:rFonts w:cs="Arial"/>
                <w:b/>
                <w:szCs w:val="22"/>
                <w:lang w:val="uk-UA"/>
              </w:rPr>
              <w:t>in</w:t>
            </w:r>
            <w:proofErr w:type="spellEnd"/>
            <w:r w:rsidRPr="00D03E65">
              <w:rPr>
                <w:rFonts w:cs="Arial"/>
                <w:b/>
                <w:szCs w:val="22"/>
                <w:lang w:val="uk-UA"/>
              </w:rPr>
              <w:t xml:space="preserve"> </w:t>
            </w:r>
            <w:proofErr w:type="spellStart"/>
            <w:r w:rsidRPr="00D03E65">
              <w:rPr>
                <w:rFonts w:cs="Arial"/>
                <w:b/>
                <w:szCs w:val="22"/>
                <w:lang w:val="uk-UA"/>
              </w:rPr>
              <w:t>your</w:t>
            </w:r>
            <w:proofErr w:type="spellEnd"/>
            <w:r w:rsidRPr="00D03E65">
              <w:rPr>
                <w:rFonts w:cs="Arial"/>
                <w:b/>
                <w:szCs w:val="22"/>
                <w:lang w:val="uk-UA"/>
              </w:rPr>
              <w:t xml:space="preserve"> </w:t>
            </w:r>
            <w:proofErr w:type="spellStart"/>
            <w:r w:rsidRPr="00D03E65">
              <w:rPr>
                <w:rFonts w:cs="Arial"/>
                <w:b/>
                <w:szCs w:val="22"/>
                <w:lang w:val="uk-UA"/>
              </w:rPr>
              <w:t>case</w:t>
            </w:r>
            <w:proofErr w:type="spellEnd"/>
            <w:r w:rsidRPr="00D03E65">
              <w:rPr>
                <w:rFonts w:cs="Arial"/>
                <w:b/>
                <w:szCs w:val="22"/>
                <w:lang w:val="uk-UA"/>
              </w:rPr>
              <w:t>?</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A53011"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xml:space="preserve">, була засуджена остаточним </w:t>
            </w:r>
            <w:proofErr w:type="spellStart"/>
            <w:r w:rsidR="00C1350B" w:rsidRPr="009C7C24">
              <w:rPr>
                <w:rFonts w:cs="Arial"/>
                <w:szCs w:val="22"/>
                <w:lang w:val="uk-UA"/>
              </w:rPr>
              <w:t>вироком</w:t>
            </w:r>
            <w:proofErr w:type="spellEnd"/>
            <w:r w:rsidR="00C1350B" w:rsidRPr="009C7C24">
              <w:rPr>
                <w:rFonts w:cs="Arial"/>
                <w:szCs w:val="22"/>
                <w:lang w:val="uk-UA"/>
              </w:rPr>
              <w:t xml:space="preserve">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A53011"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w:t>
            </w:r>
            <w:proofErr w:type="gramStart"/>
            <w:r w:rsidR="00C1350B" w:rsidRPr="00C522BD">
              <w:rPr>
                <w:rFonts w:cs="Arial"/>
                <w:color w:val="000000" w:themeColor="text1"/>
                <w:szCs w:val="22"/>
                <w:lang w:val="en-US"/>
              </w:rPr>
              <w:t>it</w:t>
            </w:r>
            <w:proofErr w:type="gramEnd"/>
            <w:r w:rsidR="00C1350B" w:rsidRPr="00C522BD">
              <w:rPr>
                <w:rFonts w:cs="Arial"/>
                <w:color w:val="000000" w:themeColor="text1"/>
                <w:szCs w:val="22"/>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00C1350B" w:rsidRPr="00C522BD">
              <w:rPr>
                <w:rFonts w:cs="Arial"/>
                <w:color w:val="000000" w:themeColor="text1"/>
                <w:szCs w:val="22"/>
                <w:lang w:val="en-US"/>
              </w:rPr>
              <w:t>decision, or</w:t>
            </w:r>
            <w:proofErr w:type="gramEnd"/>
            <w:r w:rsidR="00C1350B" w:rsidRPr="00C522BD">
              <w:rPr>
                <w:rFonts w:cs="Arial"/>
                <w:color w:val="000000" w:themeColor="text1"/>
                <w:szCs w:val="22"/>
                <w:lang w:val="en-US"/>
              </w:rPr>
              <w:t xml:space="preserve">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w:t>
            </w:r>
            <w:proofErr w:type="spellStart"/>
            <w:r w:rsidRPr="009C7C24">
              <w:rPr>
                <w:rFonts w:cs="Arial"/>
                <w:szCs w:val="22"/>
                <w:lang w:val="uk-UA"/>
              </w:rPr>
              <w:t>закупівель</w:t>
            </w:r>
            <w:proofErr w:type="spellEnd"/>
            <w:r w:rsidRPr="009C7C24">
              <w:rPr>
                <w:rFonts w:cs="Arial"/>
                <w:szCs w:val="22"/>
                <w:lang w:val="uk-UA"/>
              </w:rPr>
              <w:t>;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 xml:space="preserve">Німецьке товариство міжнародного співробітництва (GIZ) </w:t>
            </w:r>
            <w:proofErr w:type="spellStart"/>
            <w:r w:rsidRPr="009C7C24">
              <w:rPr>
                <w:rFonts w:cs="Arial"/>
                <w:szCs w:val="22"/>
                <w:lang w:val="uk-UA"/>
              </w:rPr>
              <w:t>ГмбХ</w:t>
            </w:r>
            <w:proofErr w:type="spellEnd"/>
            <w:r w:rsidRPr="009C7C24">
              <w:rPr>
                <w:rFonts w:cs="Arial"/>
                <w:szCs w:val="22"/>
                <w:lang w:val="uk-UA"/>
              </w:rPr>
              <w:t xml:space="preserve">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A53011"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w:t>
            </w:r>
            <w:proofErr w:type="spellStart"/>
            <w:r w:rsidRPr="009C7C24">
              <w:rPr>
                <w:rFonts w:cs="Arial"/>
                <w:szCs w:val="22"/>
                <w:lang w:val="uk-UA"/>
              </w:rPr>
              <w:t>положення,</w:t>
            </w:r>
            <w:r w:rsidR="00AD57C1" w:rsidRPr="009C7C24">
              <w:rPr>
                <w:rFonts w:cs="Arial"/>
                <w:szCs w:val="22"/>
                <w:lang w:val="uk-UA"/>
              </w:rPr>
              <w:t>встановлені</w:t>
            </w:r>
            <w:proofErr w:type="spellEnd"/>
            <w:r w:rsidR="00AD57C1" w:rsidRPr="009C7C24">
              <w:rPr>
                <w:rFonts w:cs="Arial"/>
                <w:szCs w:val="22"/>
                <w:lang w:val="uk-UA"/>
              </w:rPr>
              <w:t xml:space="preserve">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A311BA" w:rsidRPr="00A311BA" w14:paraId="1F8A79CA" w14:textId="77777777" w:rsidTr="00850BB6">
        <w:trPr>
          <w:trHeight w:val="20"/>
        </w:trPr>
        <w:tc>
          <w:tcPr>
            <w:tcW w:w="4602" w:type="dxa"/>
          </w:tcPr>
          <w:p w14:paraId="71FEDD0A" w14:textId="7970953D" w:rsidR="00A311BA" w:rsidRPr="00A311BA" w:rsidRDefault="00A311BA" w:rsidP="00D03E65">
            <w:pPr>
              <w:autoSpaceDE w:val="0"/>
              <w:autoSpaceDN w:val="0"/>
              <w:adjustRightInd w:val="0"/>
              <w:spacing w:after="240"/>
              <w:jc w:val="both"/>
              <w:rPr>
                <w:rStyle w:val="PageNumber"/>
                <w:rFonts w:eastAsiaTheme="majorEastAsia" w:cs="Arial"/>
                <w:b/>
                <w:bCs/>
                <w:sz w:val="22"/>
                <w:szCs w:val="22"/>
                <w:lang w:val="en-GB"/>
              </w:rPr>
            </w:pPr>
            <w:r w:rsidRPr="00C97C9B">
              <w:rPr>
                <w:rFonts w:cs="Arial"/>
                <w:i/>
                <w:iCs/>
                <w:color w:val="FF0000"/>
                <w:sz w:val="22"/>
                <w:szCs w:val="22"/>
                <w:lang w:val="en-US"/>
              </w:rPr>
              <w:lastRenderedPageBreak/>
              <w:t xml:space="preserve">Only for open tender and competitive tender with publication (EOI) </w:t>
            </w:r>
          </w:p>
        </w:tc>
        <w:tc>
          <w:tcPr>
            <w:tcW w:w="4602" w:type="dxa"/>
          </w:tcPr>
          <w:p w14:paraId="5972AE02" w14:textId="6F1A3D31" w:rsidR="00A311BA" w:rsidRPr="00A311BA" w:rsidRDefault="00A311BA" w:rsidP="00D03E65">
            <w:pPr>
              <w:jc w:val="both"/>
              <w:rPr>
                <w:rFonts w:cs="Arial"/>
                <w:b/>
                <w:bCs/>
                <w:szCs w:val="22"/>
                <w:lang w:val="uk-UA"/>
              </w:rPr>
            </w:pPr>
            <w:r w:rsidRPr="00C97C9B">
              <w:rPr>
                <w:rFonts w:cs="Arial"/>
                <w:i/>
                <w:iCs/>
                <w:color w:val="FF0000"/>
                <w:sz w:val="22"/>
                <w:szCs w:val="22"/>
                <w:lang w:val="uk-UA"/>
              </w:rPr>
              <w:t>Тільки для відкритих тендерів та процедур з попередньою кваліфікацією (EOI).</w:t>
            </w:r>
          </w:p>
        </w:tc>
      </w:tr>
      <w:tr w:rsidR="00C1350B" w:rsidRPr="00A53011"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proofErr w:type="spellStart"/>
            <w:r w:rsidRPr="00D03E65">
              <w:rPr>
                <w:rFonts w:cs="Arial"/>
                <w:lang w:val="uk-UA"/>
              </w:rPr>
              <w:t>Minimum</w:t>
            </w:r>
            <w:proofErr w:type="spellEnd"/>
            <w:r w:rsidRPr="00D03E65">
              <w:rPr>
                <w:rFonts w:cs="Arial"/>
                <w:lang w:val="uk-UA"/>
              </w:rPr>
              <w:t xml:space="preserve"> </w:t>
            </w:r>
            <w:proofErr w:type="spellStart"/>
            <w:r w:rsidRPr="00D03E65">
              <w:rPr>
                <w:rFonts w:cs="Arial"/>
                <w:lang w:val="uk-UA"/>
              </w:rPr>
              <w:t>Requirements</w:t>
            </w:r>
            <w:proofErr w:type="spellEnd"/>
            <w:r w:rsidRPr="00D03E65">
              <w:rPr>
                <w:rFonts w:cs="Arial"/>
                <w:lang w:val="uk-UA"/>
              </w:rPr>
              <w:t xml:space="preserve"> </w:t>
            </w:r>
            <w:proofErr w:type="spellStart"/>
            <w:r w:rsidRPr="00D03E65">
              <w:rPr>
                <w:rFonts w:cs="Arial"/>
                <w:lang w:val="uk-UA"/>
              </w:rPr>
              <w:t>for</w:t>
            </w:r>
            <w:proofErr w:type="spellEnd"/>
            <w:r w:rsidRPr="00D03E65">
              <w:rPr>
                <w:rFonts w:cs="Arial"/>
                <w:lang w:val="uk-UA"/>
              </w:rPr>
              <w:t xml:space="preserve"> </w:t>
            </w:r>
            <w:proofErr w:type="spellStart"/>
            <w:r w:rsidRPr="00D03E65">
              <w:rPr>
                <w:rFonts w:cs="Arial"/>
                <w:lang w:val="uk-UA"/>
              </w:rPr>
              <w:t>Economic</w:t>
            </w:r>
            <w:proofErr w:type="spellEnd"/>
            <w:r w:rsidRPr="00D03E65">
              <w:rPr>
                <w:rFonts w:cs="Arial"/>
                <w:lang w:val="uk-UA"/>
              </w:rPr>
              <w:t xml:space="preserve"> </w:t>
            </w:r>
            <w:proofErr w:type="spellStart"/>
            <w:r w:rsidRPr="00D03E65">
              <w:rPr>
                <w:rFonts w:cs="Arial"/>
                <w:lang w:val="uk-UA"/>
              </w:rPr>
              <w:t>and</w:t>
            </w:r>
            <w:proofErr w:type="spellEnd"/>
            <w:r w:rsidRPr="00D03E65">
              <w:rPr>
                <w:rFonts w:cs="Arial"/>
                <w:lang w:val="uk-UA"/>
              </w:rPr>
              <w:t xml:space="preserve"> </w:t>
            </w:r>
            <w:proofErr w:type="spellStart"/>
            <w:r w:rsidRPr="00D03E65">
              <w:rPr>
                <w:rFonts w:cs="Arial"/>
                <w:lang w:val="uk-UA"/>
              </w:rPr>
              <w:t>financial</w:t>
            </w:r>
            <w:proofErr w:type="spellEnd"/>
            <w:r w:rsidRPr="00D03E65">
              <w:rPr>
                <w:rFonts w:cs="Arial"/>
                <w:lang w:val="uk-UA"/>
              </w:rPr>
              <w:t xml:space="preserve"> </w:t>
            </w:r>
            <w:proofErr w:type="spellStart"/>
            <w:r w:rsidRPr="00D03E65">
              <w:rPr>
                <w:rFonts w:cs="Arial"/>
                <w:lang w:val="uk-UA"/>
              </w:rPr>
              <w:t>capacity</w:t>
            </w:r>
            <w:bookmarkEnd w:id="38"/>
            <w:proofErr w:type="spellEnd"/>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39" w:name="_Toc184294566"/>
            <w:proofErr w:type="spellStart"/>
            <w:r w:rsidRPr="00D03E65">
              <w:rPr>
                <w:rFonts w:eastAsia="Times New Roman" w:cs="Arial"/>
                <w:bCs w:val="0"/>
                <w:szCs w:val="24"/>
                <w:lang w:val="uk-UA" w:eastAsia="de-DE"/>
              </w:rPr>
              <w:t>Key</w:t>
            </w:r>
            <w:proofErr w:type="spellEnd"/>
            <w:r w:rsidRPr="00D03E65">
              <w:rPr>
                <w:rFonts w:eastAsia="Times New Roman" w:cs="Arial"/>
                <w:bCs w:val="0"/>
                <w:szCs w:val="24"/>
                <w:lang w:val="uk-UA" w:eastAsia="de-DE"/>
              </w:rPr>
              <w:t xml:space="preserve"> </w:t>
            </w:r>
            <w:proofErr w:type="spellStart"/>
            <w:r w:rsidR="007F0734" w:rsidRPr="00D03E65">
              <w:rPr>
                <w:rFonts w:eastAsia="Times New Roman" w:cs="Arial"/>
                <w:bCs w:val="0"/>
                <w:szCs w:val="24"/>
                <w:lang w:val="uk-UA" w:eastAsia="de-DE"/>
              </w:rPr>
              <w:t>company</w:t>
            </w:r>
            <w:proofErr w:type="spellEnd"/>
            <w:r w:rsidR="007F0734" w:rsidRPr="00D03E65">
              <w:rPr>
                <w:rFonts w:eastAsia="Times New Roman" w:cs="Arial"/>
                <w:bCs w:val="0"/>
                <w:szCs w:val="24"/>
                <w:lang w:val="uk-UA" w:eastAsia="de-DE"/>
              </w:rPr>
              <w:t xml:space="preserve"> </w:t>
            </w:r>
            <w:proofErr w:type="spellStart"/>
            <w:r w:rsidRPr="00D03E65">
              <w:rPr>
                <w:rFonts w:eastAsia="Times New Roman" w:cs="Arial"/>
                <w:bCs w:val="0"/>
                <w:szCs w:val="24"/>
                <w:lang w:val="uk-UA" w:eastAsia="de-DE"/>
              </w:rPr>
              <w:t>figures</w:t>
            </w:r>
            <w:bookmarkEnd w:id="39"/>
            <w:proofErr w:type="spellEnd"/>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330A9EF3" w14:textId="101539E2" w:rsidR="00B87A0B" w:rsidRPr="001375B1" w:rsidRDefault="00AC3100" w:rsidP="00B87A0B">
            <w:pPr>
              <w:spacing w:before="100" w:beforeAutospacing="1" w:after="120"/>
              <w:jc w:val="both"/>
              <w:rPr>
                <w:rFonts w:cs="Arial"/>
                <w:sz w:val="22"/>
                <w:szCs w:val="22"/>
                <w:lang w:val="ru-RU"/>
              </w:rPr>
            </w:pPr>
            <w:r w:rsidRPr="001375B1">
              <w:rPr>
                <w:rFonts w:cs="Arial"/>
                <w:sz w:val="22"/>
                <w:szCs w:val="22"/>
                <w:lang w:val="en-US"/>
              </w:rPr>
              <w:t>Was</w:t>
            </w:r>
            <w:r w:rsidR="00AB5A1D" w:rsidRPr="001375B1">
              <w:rPr>
                <w:rFonts w:cs="Arial"/>
                <w:szCs w:val="22"/>
                <w:lang w:val="en-GB"/>
              </w:rPr>
              <w:t xml:space="preserve"> your turnover </w:t>
            </w:r>
            <w:r w:rsidRPr="001375B1">
              <w:rPr>
                <w:rFonts w:cs="Arial"/>
                <w:sz w:val="22"/>
                <w:szCs w:val="22"/>
                <w:lang w:val="en-GB"/>
              </w:rPr>
              <w:t xml:space="preserve">not less than </w:t>
            </w:r>
            <w:r w:rsidR="00B87A0B" w:rsidRPr="001375B1">
              <w:rPr>
                <w:rFonts w:cs="Arial"/>
                <w:szCs w:val="22"/>
                <w:lang w:val="en-US"/>
              </w:rPr>
              <w:t>200</w:t>
            </w:r>
            <w:r w:rsidR="007046F8">
              <w:rPr>
                <w:rFonts w:cs="Arial"/>
                <w:szCs w:val="22"/>
                <w:lang w:val="en-US"/>
              </w:rPr>
              <w:t> </w:t>
            </w:r>
            <w:r w:rsidR="00B87A0B" w:rsidRPr="001375B1">
              <w:rPr>
                <w:rFonts w:cs="Arial"/>
                <w:szCs w:val="22"/>
                <w:lang w:val="en-US"/>
              </w:rPr>
              <w:t>000</w:t>
            </w:r>
            <w:r w:rsidR="007046F8">
              <w:rPr>
                <w:rFonts w:cs="Arial"/>
                <w:szCs w:val="22"/>
                <w:lang w:val="en-US"/>
              </w:rPr>
              <w:t xml:space="preserve"> </w:t>
            </w:r>
            <w:r w:rsidRPr="001375B1">
              <w:rPr>
                <w:rFonts w:cs="Arial"/>
                <w:szCs w:val="22"/>
                <w:lang w:val="en-US"/>
              </w:rPr>
              <w:t>UAH</w:t>
            </w:r>
            <w:r w:rsidR="00C1350B" w:rsidRPr="001375B1">
              <w:rPr>
                <w:rFonts w:cs="Arial"/>
                <w:sz w:val="22"/>
                <w:szCs w:val="22"/>
                <w:lang w:val="en-US"/>
              </w:rPr>
              <w:t xml:space="preserve"> </w:t>
            </w:r>
            <w:r w:rsidR="00C1350B" w:rsidRPr="001375B1">
              <w:rPr>
                <w:rFonts w:cs="Arial"/>
                <w:szCs w:val="22"/>
                <w:lang w:val="en-US"/>
              </w:rPr>
              <w:t>per year in the past three financial years</w:t>
            </w:r>
            <w:r w:rsidR="00C82339" w:rsidRPr="001375B1">
              <w:rPr>
                <w:rFonts w:cs="Arial"/>
                <w:sz w:val="22"/>
                <w:szCs w:val="22"/>
                <w:lang w:val="en-US"/>
              </w:rPr>
              <w:t xml:space="preserve"> </w:t>
            </w:r>
            <w:r w:rsidR="00B87A0B" w:rsidRPr="001375B1">
              <w:rPr>
                <w:rFonts w:cs="Arial"/>
                <w:szCs w:val="22"/>
                <w:lang w:val="uk-UA"/>
              </w:rPr>
              <w:t>2023-2024-2025</w:t>
            </w:r>
            <w:r w:rsidR="00B87A0B" w:rsidRPr="001375B1">
              <w:rPr>
                <w:rFonts w:cs="Arial"/>
                <w:szCs w:val="22"/>
                <w:lang w:val="ru-RU"/>
              </w:rPr>
              <w:t>)</w:t>
            </w:r>
            <w:r w:rsidR="00B87A0B" w:rsidRPr="001375B1">
              <w:rPr>
                <w:rFonts w:cs="Arial"/>
                <w:szCs w:val="22"/>
                <w:lang w:val="uk-UA"/>
              </w:rPr>
              <w:t>?</w:t>
            </w:r>
          </w:p>
          <w:p w14:paraId="53F880BF" w14:textId="39809D87" w:rsidR="00C1350B" w:rsidRPr="001375B1" w:rsidRDefault="00C56FF3" w:rsidP="00D03E65">
            <w:pPr>
              <w:tabs>
                <w:tab w:val="left" w:pos="993"/>
              </w:tabs>
              <w:spacing w:before="100" w:beforeAutospacing="1" w:after="120"/>
              <w:ind w:left="567"/>
              <w:jc w:val="both"/>
              <w:rPr>
                <w:rFonts w:cs="Arial"/>
                <w:sz w:val="22"/>
                <w:szCs w:val="22"/>
                <w:lang w:val="en-US"/>
              </w:rPr>
            </w:pPr>
            <w:sdt>
              <w:sdtPr>
                <w:rPr>
                  <w:rFonts w:eastAsia="MS Gothic" w:cs="Arial"/>
                  <w:bCs/>
                  <w:szCs w:val="22"/>
                  <w:lang w:val="en-US"/>
                </w:rPr>
                <w:id w:val="-277111626"/>
                <w14:checkbox>
                  <w14:checked w14:val="0"/>
                  <w14:checkedState w14:val="2612" w14:font="MS Gothic"/>
                  <w14:uncheckedState w14:val="2610" w14:font="MS Gothic"/>
                </w14:checkbox>
              </w:sdtPr>
              <w:sdtEndPr/>
              <w:sdtContent>
                <w:r w:rsidR="00C1350B" w:rsidRPr="001375B1">
                  <w:rPr>
                    <w:rFonts w:ascii="Segoe UI Symbol" w:eastAsia="MS Gothic" w:hAnsi="Segoe UI Symbol" w:cs="Segoe UI Symbol"/>
                    <w:bCs/>
                    <w:szCs w:val="22"/>
                    <w:lang w:val="en-US"/>
                  </w:rPr>
                  <w:t>☐</w:t>
                </w:r>
              </w:sdtContent>
            </w:sdt>
            <w:r w:rsidR="00C1350B" w:rsidRPr="001375B1">
              <w:rPr>
                <w:rFonts w:eastAsia="MS Gothic" w:cs="Arial"/>
                <w:szCs w:val="22"/>
                <w:lang w:val="en-US"/>
              </w:rPr>
              <w:tab/>
              <w:t>Yes</w:t>
            </w:r>
            <w:r w:rsidR="00C1350B" w:rsidRPr="001375B1">
              <w:rPr>
                <w:rFonts w:eastAsia="MS Gothic" w:cs="Arial"/>
                <w:szCs w:val="22"/>
                <w:lang w:val="en-US"/>
              </w:rPr>
              <w:br/>
            </w:r>
            <w:sdt>
              <w:sdtPr>
                <w:rPr>
                  <w:rFonts w:eastAsia="MS Gothic" w:cs="Arial"/>
                  <w:bCs/>
                  <w:szCs w:val="22"/>
                  <w:lang w:val="en-US"/>
                </w:rPr>
                <w:id w:val="1176300360"/>
                <w14:checkbox>
                  <w14:checked w14:val="0"/>
                  <w14:checkedState w14:val="2612" w14:font="MS Gothic"/>
                  <w14:uncheckedState w14:val="2610" w14:font="MS Gothic"/>
                </w14:checkbox>
              </w:sdtPr>
              <w:sdtEndPr/>
              <w:sdtContent>
                <w:r w:rsidR="00C1350B" w:rsidRPr="001375B1">
                  <w:rPr>
                    <w:rFonts w:ascii="Segoe UI Symbol" w:eastAsia="MS Gothic" w:hAnsi="Segoe UI Symbol" w:cs="Segoe UI Symbol"/>
                    <w:szCs w:val="22"/>
                    <w:lang w:val="en-US"/>
                  </w:rPr>
                  <w:t>☐</w:t>
                </w:r>
              </w:sdtContent>
            </w:sdt>
            <w:r w:rsidR="00C1350B" w:rsidRPr="001375B1">
              <w:rPr>
                <w:rFonts w:eastAsia="MS Gothic" w:cs="Arial"/>
                <w:szCs w:val="22"/>
                <w:lang w:val="en-US"/>
              </w:rPr>
              <w:tab/>
              <w:t>No</w:t>
            </w:r>
          </w:p>
          <w:p w14:paraId="7F70116D" w14:textId="12E00656" w:rsidR="00C1350B" w:rsidRPr="001375B1" w:rsidRDefault="00C1350B" w:rsidP="003E2FE0">
            <w:pPr>
              <w:spacing w:before="100" w:beforeAutospacing="1" w:after="120"/>
              <w:jc w:val="both"/>
              <w:rPr>
                <w:rFonts w:cs="Arial"/>
                <w:sz w:val="22"/>
                <w:szCs w:val="22"/>
                <w:lang w:val="en-US"/>
              </w:rPr>
            </w:pPr>
            <w:r w:rsidRPr="001375B1">
              <w:rPr>
                <w:rFonts w:cs="Arial"/>
                <w:szCs w:val="22"/>
                <w:lang w:val="en-US"/>
              </w:rPr>
              <w:t xml:space="preserve">Is the average number of employees and managers in the last three calendar years </w:t>
            </w:r>
            <w:r w:rsidR="003015C3" w:rsidRPr="001375B1">
              <w:rPr>
                <w:rFonts w:cs="Arial"/>
                <w:sz w:val="22"/>
                <w:szCs w:val="22"/>
                <w:lang w:val="en-US"/>
              </w:rPr>
              <w:t>(</w:t>
            </w:r>
            <w:r w:rsidR="00621114" w:rsidRPr="001375B1">
              <w:rPr>
                <w:rFonts w:cs="Arial"/>
                <w:szCs w:val="22"/>
                <w:lang w:val="uk-UA"/>
              </w:rPr>
              <w:t>2023-2024-2025</w:t>
            </w:r>
            <w:r w:rsidR="003015C3" w:rsidRPr="001375B1">
              <w:rPr>
                <w:rFonts w:cs="Arial"/>
                <w:sz w:val="22"/>
                <w:szCs w:val="22"/>
                <w:lang w:val="en-US"/>
              </w:rPr>
              <w:t>)</w:t>
            </w:r>
            <w:r w:rsidR="00CB0FAA" w:rsidRPr="001375B1">
              <w:rPr>
                <w:rFonts w:cs="Arial"/>
                <w:sz w:val="22"/>
                <w:szCs w:val="22"/>
                <w:lang w:val="en-US"/>
              </w:rPr>
              <w:t xml:space="preserve"> </w:t>
            </w:r>
            <w:r w:rsidRPr="001375B1">
              <w:rPr>
                <w:rFonts w:cs="Arial"/>
                <w:szCs w:val="22"/>
                <w:lang w:val="en-US"/>
              </w:rPr>
              <w:t xml:space="preserve">at least </w:t>
            </w:r>
            <w:r w:rsidR="002B12B9" w:rsidRPr="001375B1">
              <w:rPr>
                <w:rFonts w:cs="Arial"/>
                <w:szCs w:val="22"/>
                <w:lang w:val="uk-UA"/>
              </w:rPr>
              <w:t>1</w:t>
            </w:r>
            <w:r w:rsidRPr="001375B1">
              <w:rPr>
                <w:rFonts w:cs="Arial"/>
                <w:szCs w:val="22"/>
                <w:lang w:val="en-US"/>
              </w:rPr>
              <w:t xml:space="preserve"> </w:t>
            </w:r>
            <w:proofErr w:type="gramStart"/>
            <w:r w:rsidRPr="001375B1">
              <w:rPr>
                <w:rFonts w:cs="Arial"/>
                <w:b/>
                <w:bCs/>
                <w:szCs w:val="22"/>
                <w:lang w:val="en-US"/>
              </w:rPr>
              <w:t>employees</w:t>
            </w:r>
            <w:proofErr w:type="gramEnd"/>
            <w:r w:rsidRPr="001375B1">
              <w:rPr>
                <w:rFonts w:cs="Arial"/>
                <w:szCs w:val="22"/>
                <w:lang w:val="en-US"/>
              </w:rPr>
              <w:t>?</w:t>
            </w:r>
          </w:p>
          <w:p w14:paraId="144D74B3" w14:textId="445B827A" w:rsidR="00C1350B" w:rsidRPr="001375B1" w:rsidRDefault="00C56FF3" w:rsidP="00D03E65">
            <w:pPr>
              <w:tabs>
                <w:tab w:val="left" w:pos="993"/>
              </w:tabs>
              <w:spacing w:before="100" w:beforeAutospacing="1" w:after="120"/>
              <w:ind w:left="567"/>
              <w:jc w:val="both"/>
              <w:rPr>
                <w:rFonts w:cs="Arial"/>
                <w:sz w:val="22"/>
                <w:szCs w:val="22"/>
                <w:lang w:val="en-US"/>
              </w:rPr>
            </w:pPr>
            <w:sdt>
              <w:sdtPr>
                <w:rPr>
                  <w:rFonts w:eastAsia="MS Gothic" w:cs="Arial"/>
                  <w:szCs w:val="22"/>
                  <w:lang w:val="en-US"/>
                </w:rPr>
                <w:id w:val="-1754427696"/>
                <w14:checkbox>
                  <w14:checked w14:val="0"/>
                  <w14:checkedState w14:val="2612" w14:font="MS Gothic"/>
                  <w14:uncheckedState w14:val="2610" w14:font="MS Gothic"/>
                </w14:checkbox>
              </w:sdtPr>
              <w:sdtEndPr/>
              <w:sdtContent>
                <w:r w:rsidR="00C1350B" w:rsidRPr="001375B1">
                  <w:rPr>
                    <w:rFonts w:ascii="Segoe UI Symbol" w:eastAsia="MS Gothic" w:hAnsi="Segoe UI Symbol" w:cs="Segoe UI Symbol"/>
                    <w:szCs w:val="22"/>
                    <w:lang w:val="en-US"/>
                  </w:rPr>
                  <w:t>☐</w:t>
                </w:r>
              </w:sdtContent>
            </w:sdt>
            <w:r w:rsidR="00C1350B" w:rsidRPr="001375B1">
              <w:rPr>
                <w:rFonts w:eastAsia="MS Gothic" w:cs="Arial"/>
                <w:szCs w:val="22"/>
                <w:lang w:val="en-US"/>
              </w:rPr>
              <w:tab/>
              <w:t>Yes</w:t>
            </w:r>
            <w:r w:rsidR="00C1350B" w:rsidRPr="001375B1">
              <w:rPr>
                <w:rFonts w:eastAsia="MS Gothic" w:cs="Arial"/>
                <w:szCs w:val="22"/>
                <w:lang w:val="en-US"/>
              </w:rPr>
              <w:br/>
            </w:r>
            <w:sdt>
              <w:sdtPr>
                <w:rPr>
                  <w:rFonts w:eastAsia="MS Gothic" w:cs="Arial"/>
                  <w:bCs/>
                  <w:szCs w:val="22"/>
                  <w:lang w:val="en-US"/>
                </w:rPr>
                <w:id w:val="719247023"/>
                <w14:checkbox>
                  <w14:checked w14:val="0"/>
                  <w14:checkedState w14:val="2612" w14:font="MS Gothic"/>
                  <w14:uncheckedState w14:val="2610" w14:font="MS Gothic"/>
                </w14:checkbox>
              </w:sdtPr>
              <w:sdtEndPr/>
              <w:sdtContent>
                <w:r w:rsidR="00C1350B" w:rsidRPr="001375B1">
                  <w:rPr>
                    <w:rFonts w:ascii="Segoe UI Symbol" w:eastAsia="MS Gothic" w:hAnsi="Segoe UI Symbol" w:cs="Segoe UI Symbol"/>
                    <w:szCs w:val="22"/>
                    <w:lang w:val="en-US"/>
                  </w:rPr>
                  <w:t>☐</w:t>
                </w:r>
              </w:sdtContent>
            </w:sdt>
            <w:r w:rsidR="00C1350B" w:rsidRPr="001375B1">
              <w:rPr>
                <w:rFonts w:eastAsia="MS Gothic" w:cs="Arial"/>
                <w:szCs w:val="22"/>
                <w:lang w:val="en-US"/>
              </w:rPr>
              <w:tab/>
              <w:t>No</w:t>
            </w:r>
          </w:p>
        </w:tc>
        <w:tc>
          <w:tcPr>
            <w:tcW w:w="4602" w:type="dxa"/>
          </w:tcPr>
          <w:p w14:paraId="753BDFB5" w14:textId="0866C38E" w:rsidR="00C1350B" w:rsidRPr="001375B1" w:rsidRDefault="00C1350B" w:rsidP="00C1350B">
            <w:pPr>
              <w:spacing w:before="100" w:beforeAutospacing="1" w:after="120"/>
              <w:jc w:val="both"/>
              <w:rPr>
                <w:rFonts w:cs="Arial"/>
                <w:sz w:val="22"/>
                <w:szCs w:val="22"/>
                <w:lang w:val="ru-RU"/>
              </w:rPr>
            </w:pPr>
            <w:r w:rsidRPr="001375B1">
              <w:rPr>
                <w:rFonts w:cs="Arial"/>
                <w:szCs w:val="22"/>
                <w:lang w:val="uk-UA"/>
              </w:rPr>
              <w:t xml:space="preserve">Чи становив ваш оборот </w:t>
            </w:r>
            <w:r w:rsidR="002C0B51" w:rsidRPr="001375B1">
              <w:rPr>
                <w:rFonts w:cs="Arial"/>
                <w:szCs w:val="22"/>
                <w:lang w:val="uk-UA"/>
              </w:rPr>
              <w:t>не менше ніж</w:t>
            </w:r>
            <w:r w:rsidR="00CC6D11" w:rsidRPr="001375B1">
              <w:rPr>
                <w:rFonts w:cs="Arial"/>
                <w:szCs w:val="22"/>
                <w:lang w:val="uk-UA"/>
              </w:rPr>
              <w:t xml:space="preserve"> </w:t>
            </w:r>
            <w:r w:rsidR="00BF13FA" w:rsidRPr="001375B1">
              <w:rPr>
                <w:rFonts w:cs="Arial"/>
                <w:szCs w:val="22"/>
                <w:lang w:val="en-US"/>
              </w:rPr>
              <w:t>2</w:t>
            </w:r>
            <w:r w:rsidR="00183CBE" w:rsidRPr="001375B1">
              <w:rPr>
                <w:rFonts w:cs="Arial"/>
                <w:szCs w:val="22"/>
                <w:lang w:val="en-US"/>
              </w:rPr>
              <w:t>0</w:t>
            </w:r>
            <w:r w:rsidR="00BF13FA" w:rsidRPr="001375B1">
              <w:rPr>
                <w:rFonts w:cs="Arial"/>
                <w:szCs w:val="22"/>
                <w:lang w:val="en-US"/>
              </w:rPr>
              <w:t>0 000</w:t>
            </w:r>
            <w:r w:rsidR="00CC6D11" w:rsidRPr="001375B1">
              <w:rPr>
                <w:rFonts w:cs="Arial"/>
                <w:szCs w:val="22"/>
                <w:lang w:val="ru-RU"/>
              </w:rPr>
              <w:t xml:space="preserve"> грн.</w:t>
            </w:r>
            <w:r w:rsidRPr="001375B1">
              <w:rPr>
                <w:rFonts w:cs="Arial"/>
                <w:szCs w:val="22"/>
                <w:lang w:val="uk-UA"/>
              </w:rPr>
              <w:t xml:space="preserve"> </w:t>
            </w:r>
            <w:r w:rsidR="00CC6D11" w:rsidRPr="001375B1">
              <w:rPr>
                <w:rFonts w:cs="Arial"/>
                <w:szCs w:val="22"/>
                <w:lang w:val="uk-UA"/>
              </w:rPr>
              <w:t>в</w:t>
            </w:r>
            <w:r w:rsidRPr="001375B1">
              <w:rPr>
                <w:rFonts w:cs="Arial"/>
                <w:szCs w:val="22"/>
                <w:lang w:val="uk-UA"/>
              </w:rPr>
              <w:t xml:space="preserve"> рік за останні три фінансові роки</w:t>
            </w:r>
            <w:r w:rsidR="000B4CD5" w:rsidRPr="001375B1">
              <w:rPr>
                <w:rFonts w:cs="Arial"/>
                <w:szCs w:val="22"/>
                <w:lang w:val="ru-RU"/>
              </w:rPr>
              <w:t xml:space="preserve"> (</w:t>
            </w:r>
            <w:r w:rsidR="00BF13FA" w:rsidRPr="001375B1">
              <w:rPr>
                <w:rFonts w:cs="Arial"/>
                <w:szCs w:val="22"/>
                <w:lang w:val="uk-UA"/>
              </w:rPr>
              <w:t>2023-2024-2025</w:t>
            </w:r>
            <w:r w:rsidR="000B4CD5" w:rsidRPr="001375B1">
              <w:rPr>
                <w:rFonts w:cs="Arial"/>
                <w:szCs w:val="22"/>
                <w:lang w:val="ru-RU"/>
              </w:rPr>
              <w:t>)</w:t>
            </w:r>
            <w:r w:rsidRPr="001375B1">
              <w:rPr>
                <w:rFonts w:cs="Arial"/>
                <w:szCs w:val="22"/>
                <w:lang w:val="uk-UA"/>
              </w:rPr>
              <w:t>?</w:t>
            </w:r>
          </w:p>
          <w:p w14:paraId="331CB19C" w14:textId="48DB5084" w:rsidR="00C1350B" w:rsidRPr="001375B1" w:rsidRDefault="00C56FF3" w:rsidP="00D03E65">
            <w:pPr>
              <w:tabs>
                <w:tab w:val="left" w:pos="993"/>
              </w:tabs>
              <w:spacing w:before="100" w:beforeAutospacing="1"/>
              <w:ind w:left="567"/>
              <w:jc w:val="both"/>
              <w:rPr>
                <w:rFonts w:cs="Arial"/>
                <w:sz w:val="22"/>
                <w:szCs w:val="22"/>
                <w:lang w:val="uk-UA"/>
              </w:rPr>
            </w:pPr>
            <w:sdt>
              <w:sdtPr>
                <w:rPr>
                  <w:rFonts w:eastAsia="MS Gothic" w:cs="Arial"/>
                  <w:bCs/>
                  <w:szCs w:val="22"/>
                  <w:lang w:val="uk-UA"/>
                </w:rPr>
                <w:id w:val="-1561626836"/>
                <w14:checkbox>
                  <w14:checked w14:val="0"/>
                  <w14:checkedState w14:val="2612" w14:font="MS Gothic"/>
                  <w14:uncheckedState w14:val="2610" w14:font="MS Gothic"/>
                </w14:checkbox>
              </w:sdtPr>
              <w:sdtEndPr/>
              <w:sdtContent>
                <w:r w:rsidR="00C1350B" w:rsidRPr="001375B1">
                  <w:rPr>
                    <w:rFonts w:ascii="Segoe UI Symbol" w:eastAsia="MS Gothic" w:hAnsi="Segoe UI Symbol" w:cs="Segoe UI Symbol"/>
                    <w:szCs w:val="22"/>
                    <w:lang w:val="uk-UA"/>
                  </w:rPr>
                  <w:t>☐</w:t>
                </w:r>
              </w:sdtContent>
            </w:sdt>
            <w:r w:rsidR="00C1350B" w:rsidRPr="001375B1">
              <w:rPr>
                <w:rFonts w:eastAsia="MS Gothic" w:cs="Arial"/>
                <w:szCs w:val="22"/>
                <w:lang w:val="uk-UA"/>
              </w:rPr>
              <w:tab/>
              <w:t>Так</w:t>
            </w:r>
            <w:r w:rsidR="00C1350B" w:rsidRPr="001375B1">
              <w:rPr>
                <w:rFonts w:eastAsia="MS Gothic" w:cs="Arial"/>
                <w:szCs w:val="22"/>
                <w:lang w:val="uk-UA"/>
              </w:rPr>
              <w:br/>
            </w:r>
            <w:sdt>
              <w:sdtPr>
                <w:rPr>
                  <w:rFonts w:eastAsia="MS Gothic" w:cs="Arial"/>
                  <w:bCs/>
                  <w:szCs w:val="22"/>
                  <w:lang w:val="uk-UA"/>
                </w:rPr>
                <w:id w:val="1022442740"/>
                <w14:checkbox>
                  <w14:checked w14:val="0"/>
                  <w14:checkedState w14:val="2612" w14:font="MS Gothic"/>
                  <w14:uncheckedState w14:val="2610" w14:font="MS Gothic"/>
                </w14:checkbox>
              </w:sdtPr>
              <w:sdtEndPr/>
              <w:sdtContent>
                <w:r w:rsidR="00C1350B" w:rsidRPr="001375B1">
                  <w:rPr>
                    <w:rFonts w:ascii="Segoe UI Symbol" w:eastAsia="MS Gothic" w:hAnsi="Segoe UI Symbol" w:cs="Segoe UI Symbol"/>
                    <w:szCs w:val="22"/>
                    <w:lang w:val="uk-UA"/>
                  </w:rPr>
                  <w:t>☐</w:t>
                </w:r>
              </w:sdtContent>
            </w:sdt>
            <w:r w:rsidR="00C1350B" w:rsidRPr="001375B1">
              <w:rPr>
                <w:rFonts w:eastAsia="MS Gothic" w:cs="Arial"/>
                <w:szCs w:val="22"/>
                <w:lang w:val="uk-UA"/>
              </w:rPr>
              <w:tab/>
              <w:t>Ні</w:t>
            </w:r>
          </w:p>
          <w:p w14:paraId="0F17D657" w14:textId="7F377695" w:rsidR="00C1350B" w:rsidRPr="001375B1" w:rsidRDefault="00C1350B" w:rsidP="003E2FE0">
            <w:pPr>
              <w:tabs>
                <w:tab w:val="left" w:pos="993"/>
              </w:tabs>
              <w:spacing w:before="100" w:beforeAutospacing="1"/>
              <w:ind w:left="110"/>
              <w:jc w:val="both"/>
              <w:rPr>
                <w:rFonts w:cs="Arial"/>
                <w:sz w:val="22"/>
                <w:szCs w:val="22"/>
                <w:lang w:val="uk-UA"/>
              </w:rPr>
            </w:pPr>
            <w:r w:rsidRPr="001375B1">
              <w:rPr>
                <w:rFonts w:cs="Arial"/>
                <w:szCs w:val="22"/>
                <w:lang w:val="uk-UA"/>
              </w:rPr>
              <w:t>Середня кількість працівників та керівників за останні три календарні роки</w:t>
            </w:r>
            <w:r w:rsidR="000B4CD5" w:rsidRPr="001375B1">
              <w:rPr>
                <w:rFonts w:cs="Arial"/>
                <w:szCs w:val="22"/>
                <w:lang w:val="uk-UA"/>
              </w:rPr>
              <w:t xml:space="preserve"> (</w:t>
            </w:r>
            <w:r w:rsidR="00621114" w:rsidRPr="001375B1">
              <w:rPr>
                <w:rFonts w:cs="Arial"/>
                <w:szCs w:val="22"/>
                <w:lang w:val="uk-UA"/>
              </w:rPr>
              <w:t>2023-2024-2025</w:t>
            </w:r>
            <w:r w:rsidR="000B4CD5" w:rsidRPr="001375B1">
              <w:rPr>
                <w:rFonts w:cs="Arial"/>
                <w:szCs w:val="22"/>
                <w:lang w:val="uk-UA"/>
              </w:rPr>
              <w:t>)</w:t>
            </w:r>
            <w:r w:rsidRPr="001375B1">
              <w:rPr>
                <w:rFonts w:cs="Arial"/>
                <w:szCs w:val="22"/>
                <w:lang w:val="uk-UA"/>
              </w:rPr>
              <w:t xml:space="preserve"> становить щонайменше </w:t>
            </w:r>
            <w:r w:rsidR="002B12B9" w:rsidRPr="001375B1">
              <w:rPr>
                <w:rFonts w:cs="Arial"/>
                <w:szCs w:val="22"/>
                <w:lang w:val="uk-UA"/>
              </w:rPr>
              <w:t xml:space="preserve">1 </w:t>
            </w:r>
            <w:r w:rsidRPr="001375B1">
              <w:rPr>
                <w:rFonts w:cs="Arial"/>
                <w:b/>
                <w:bCs/>
                <w:szCs w:val="22"/>
                <w:lang w:val="uk-UA"/>
              </w:rPr>
              <w:t>працівників</w:t>
            </w:r>
            <w:r w:rsidRPr="001375B1">
              <w:rPr>
                <w:rFonts w:cs="Arial"/>
                <w:szCs w:val="22"/>
                <w:lang w:val="uk-UA"/>
              </w:rPr>
              <w:t>?</w:t>
            </w:r>
          </w:p>
          <w:p w14:paraId="7A82BD02" w14:textId="1D60D066" w:rsidR="00C1350B" w:rsidRPr="001375B1" w:rsidRDefault="00C56FF3" w:rsidP="00D03E65">
            <w:pPr>
              <w:tabs>
                <w:tab w:val="left" w:pos="993"/>
              </w:tabs>
              <w:spacing w:before="100" w:beforeAutospacing="1" w:after="120"/>
              <w:ind w:left="567"/>
              <w:jc w:val="both"/>
              <w:rPr>
                <w:rFonts w:cs="Arial"/>
                <w:sz w:val="22"/>
                <w:szCs w:val="22"/>
                <w:lang w:val="uk-UA"/>
              </w:rPr>
            </w:pPr>
            <w:sdt>
              <w:sdtPr>
                <w:rPr>
                  <w:rFonts w:eastAsia="MS Gothic" w:cs="Arial"/>
                  <w:szCs w:val="22"/>
                  <w:lang w:val="uk-UA"/>
                </w:rPr>
                <w:id w:val="-1466497202"/>
                <w14:checkbox>
                  <w14:checked w14:val="0"/>
                  <w14:checkedState w14:val="2612" w14:font="MS Gothic"/>
                  <w14:uncheckedState w14:val="2610" w14:font="MS Gothic"/>
                </w14:checkbox>
              </w:sdtPr>
              <w:sdtEndPr/>
              <w:sdtContent>
                <w:r w:rsidR="00C1350B" w:rsidRPr="001375B1">
                  <w:rPr>
                    <w:rFonts w:ascii="Segoe UI Symbol" w:eastAsia="MS Gothic" w:hAnsi="Segoe UI Symbol" w:cs="Segoe UI Symbol"/>
                    <w:szCs w:val="22"/>
                    <w:lang w:val="uk-UA"/>
                  </w:rPr>
                  <w:t>☐</w:t>
                </w:r>
              </w:sdtContent>
            </w:sdt>
            <w:r w:rsidR="00C1350B" w:rsidRPr="001375B1">
              <w:rPr>
                <w:rFonts w:eastAsia="MS Gothic" w:cs="Arial"/>
                <w:szCs w:val="22"/>
                <w:lang w:val="uk-UA"/>
              </w:rPr>
              <w:tab/>
            </w:r>
            <w:proofErr w:type="spellStart"/>
            <w:r w:rsidR="00C1350B" w:rsidRPr="001375B1">
              <w:rPr>
                <w:rFonts w:eastAsia="MS Gothic" w:cs="Arial"/>
                <w:szCs w:val="22"/>
                <w:lang w:val="uk-UA"/>
              </w:rPr>
              <w:t>Yes</w:t>
            </w:r>
            <w:proofErr w:type="spellEnd"/>
            <w:r w:rsidR="00C1350B" w:rsidRPr="001375B1">
              <w:rPr>
                <w:rFonts w:eastAsia="MS Gothic" w:cs="Arial"/>
                <w:szCs w:val="22"/>
                <w:lang w:val="uk-UA"/>
              </w:rPr>
              <w:br/>
            </w:r>
            <w:sdt>
              <w:sdtPr>
                <w:rPr>
                  <w:rFonts w:eastAsia="MS Gothic" w:cs="Arial"/>
                  <w:bCs/>
                  <w:szCs w:val="22"/>
                  <w:lang w:val="uk-UA"/>
                </w:rPr>
                <w:id w:val="-1961555122"/>
                <w14:checkbox>
                  <w14:checked w14:val="0"/>
                  <w14:checkedState w14:val="2612" w14:font="MS Gothic"/>
                  <w14:uncheckedState w14:val="2610" w14:font="MS Gothic"/>
                </w14:checkbox>
              </w:sdtPr>
              <w:sdtEndPr/>
              <w:sdtContent>
                <w:r w:rsidR="00C1350B" w:rsidRPr="001375B1">
                  <w:rPr>
                    <w:rFonts w:ascii="Segoe UI Symbol" w:eastAsia="MS Gothic" w:hAnsi="Segoe UI Symbol" w:cs="Segoe UI Symbol"/>
                    <w:bCs/>
                    <w:szCs w:val="22"/>
                    <w:lang w:val="uk-UA"/>
                  </w:rPr>
                  <w:t>☐</w:t>
                </w:r>
              </w:sdtContent>
            </w:sdt>
            <w:r w:rsidR="00C1350B" w:rsidRPr="001375B1">
              <w:rPr>
                <w:rFonts w:eastAsia="MS Gothic" w:cs="Arial"/>
                <w:szCs w:val="22"/>
                <w:lang w:val="uk-UA"/>
              </w:rPr>
              <w:tab/>
            </w:r>
            <w:proofErr w:type="spellStart"/>
            <w:r w:rsidR="00C1350B" w:rsidRPr="001375B1">
              <w:rPr>
                <w:rFonts w:eastAsia="MS Gothic" w:cs="Arial"/>
                <w:szCs w:val="22"/>
                <w:lang w:val="uk-UA"/>
              </w:rPr>
              <w:t>No</w:t>
            </w:r>
            <w:proofErr w:type="spellEnd"/>
          </w:p>
        </w:tc>
      </w:tr>
      <w:tr w:rsidR="00C1350B" w:rsidRPr="00C522BD" w14:paraId="75C9BC5C" w14:textId="77777777" w:rsidTr="00D03E65">
        <w:trPr>
          <w:trHeight w:val="20"/>
        </w:trPr>
        <w:tc>
          <w:tcPr>
            <w:tcW w:w="4602" w:type="dxa"/>
          </w:tcPr>
          <w:p w14:paraId="33B19F0C" w14:textId="1348D45F" w:rsidR="00C1350B" w:rsidRPr="001375B1" w:rsidRDefault="00C1350B" w:rsidP="00D03E65">
            <w:pPr>
              <w:pStyle w:val="Heading3"/>
              <w:numPr>
                <w:ilvl w:val="0"/>
                <w:numId w:val="13"/>
              </w:numPr>
              <w:jc w:val="both"/>
              <w:rPr>
                <w:rFonts w:cs="Arial"/>
                <w:sz w:val="22"/>
                <w:lang w:val="en-US"/>
              </w:rPr>
            </w:pPr>
            <w:bookmarkStart w:id="40" w:name="_Toc184294567"/>
            <w:proofErr w:type="spellStart"/>
            <w:r w:rsidRPr="001375B1">
              <w:rPr>
                <w:rFonts w:eastAsia="Times New Roman" w:cs="Arial"/>
                <w:bCs w:val="0"/>
                <w:szCs w:val="24"/>
                <w:lang w:val="uk-UA" w:eastAsia="de-DE"/>
              </w:rPr>
              <w:t>Technical</w:t>
            </w:r>
            <w:proofErr w:type="spellEnd"/>
            <w:r w:rsidRPr="001375B1">
              <w:rPr>
                <w:rFonts w:eastAsia="Times New Roman" w:cs="Arial"/>
                <w:bCs w:val="0"/>
                <w:szCs w:val="24"/>
                <w:lang w:val="uk-UA" w:eastAsia="de-DE"/>
              </w:rPr>
              <w:t xml:space="preserve"> </w:t>
            </w:r>
            <w:proofErr w:type="spellStart"/>
            <w:r w:rsidRPr="001375B1">
              <w:rPr>
                <w:rFonts w:eastAsia="Times New Roman" w:cs="Arial"/>
                <w:bCs w:val="0"/>
                <w:szCs w:val="24"/>
                <w:lang w:val="uk-UA" w:eastAsia="de-DE"/>
              </w:rPr>
              <w:t>capacity</w:t>
            </w:r>
            <w:bookmarkEnd w:id="40"/>
            <w:proofErr w:type="spellEnd"/>
          </w:p>
        </w:tc>
        <w:tc>
          <w:tcPr>
            <w:tcW w:w="4602" w:type="dxa"/>
          </w:tcPr>
          <w:p w14:paraId="402F6886" w14:textId="23D8BC96" w:rsidR="00C1350B" w:rsidRPr="001375B1" w:rsidRDefault="00C1350B" w:rsidP="00D03E65">
            <w:pPr>
              <w:pStyle w:val="ListParagraph"/>
              <w:numPr>
                <w:ilvl w:val="0"/>
                <w:numId w:val="14"/>
              </w:numPr>
              <w:jc w:val="both"/>
              <w:rPr>
                <w:rFonts w:cs="Arial"/>
                <w:sz w:val="22"/>
                <w:szCs w:val="22"/>
                <w:lang w:val="uk-UA"/>
              </w:rPr>
            </w:pPr>
            <w:r w:rsidRPr="001375B1">
              <w:rPr>
                <w:rFonts w:eastAsiaTheme="majorEastAsia" w:cs="Arial"/>
                <w:b/>
                <w:bCs/>
                <w:szCs w:val="22"/>
                <w:lang w:val="uk-UA" w:eastAsia="en-US"/>
              </w:rPr>
              <w:t>Технічна спроможність</w:t>
            </w:r>
          </w:p>
        </w:tc>
      </w:tr>
      <w:tr w:rsidR="00C1350B" w:rsidRPr="00A53011" w14:paraId="6DB1FCD5" w14:textId="77777777" w:rsidTr="00D03E65">
        <w:trPr>
          <w:trHeight w:val="20"/>
        </w:trPr>
        <w:tc>
          <w:tcPr>
            <w:tcW w:w="4602" w:type="dxa"/>
          </w:tcPr>
          <w:p w14:paraId="1AA03F87" w14:textId="43426B2A" w:rsidR="00C0217E" w:rsidRPr="001375B1" w:rsidRDefault="00C1350B" w:rsidP="00D03E65">
            <w:pPr>
              <w:spacing w:before="120" w:after="120"/>
              <w:ind w:right="57"/>
              <w:jc w:val="both"/>
              <w:rPr>
                <w:rFonts w:cs="Arial"/>
                <w:bCs/>
                <w:i/>
                <w:sz w:val="22"/>
                <w:szCs w:val="22"/>
                <w:lang w:val="en-GB"/>
              </w:rPr>
            </w:pPr>
            <w:r w:rsidRPr="001375B1">
              <w:rPr>
                <w:rFonts w:cs="Arial"/>
                <w:bCs/>
                <w:i/>
                <w:szCs w:val="22"/>
                <w:lang w:val="en-US"/>
              </w:rPr>
              <w:t xml:space="preserve">Proof of technical eligibility is provided by naming </w:t>
            </w:r>
            <w:r w:rsidR="001827DC" w:rsidRPr="001375B1">
              <w:rPr>
                <w:rFonts w:cs="Arial"/>
                <w:bCs/>
                <w:i/>
                <w:szCs w:val="22"/>
                <w:lang w:val="en-GB"/>
              </w:rPr>
              <w:t>up to 10</w:t>
            </w:r>
            <w:r w:rsidR="001827DC" w:rsidRPr="001375B1">
              <w:rPr>
                <w:rFonts w:cs="Arial"/>
                <w:bCs/>
                <w:i/>
                <w:szCs w:val="22"/>
                <w:lang w:val="uk-UA"/>
              </w:rPr>
              <w:t xml:space="preserve"> </w:t>
            </w:r>
            <w:r w:rsidRPr="001375B1">
              <w:rPr>
                <w:rFonts w:cs="Arial"/>
                <w:bCs/>
                <w:i/>
                <w:szCs w:val="22"/>
                <w:lang w:val="en-US"/>
              </w:rPr>
              <w:t xml:space="preserve">reference projects. Please enter the relevant information from the past </w:t>
            </w:r>
            <w:r w:rsidR="006E3736" w:rsidRPr="001375B1">
              <w:rPr>
                <w:rFonts w:cs="Arial"/>
                <w:bCs/>
                <w:i/>
                <w:szCs w:val="22"/>
                <w:lang w:val="en-GB"/>
              </w:rPr>
              <w:t>three</w:t>
            </w:r>
            <w:r w:rsidRPr="001375B1">
              <w:rPr>
                <w:rFonts w:cs="Arial"/>
                <w:bCs/>
                <w:i/>
                <w:szCs w:val="22"/>
                <w:lang w:val="en-US"/>
              </w:rPr>
              <w:t xml:space="preserve"> years </w:t>
            </w:r>
            <w:r w:rsidR="008B4CD0" w:rsidRPr="001375B1">
              <w:rPr>
                <w:rFonts w:cs="Arial"/>
                <w:i/>
                <w:szCs w:val="22"/>
                <w:lang w:val="en-US"/>
              </w:rPr>
              <w:t>(</w:t>
            </w:r>
            <w:r w:rsidR="00242634" w:rsidRPr="001375B1">
              <w:rPr>
                <w:rFonts w:cs="Arial"/>
                <w:i/>
                <w:szCs w:val="22"/>
                <w:lang w:val="uk-UA"/>
              </w:rPr>
              <w:t xml:space="preserve">2023-2024-2025) </w:t>
            </w:r>
            <w:r w:rsidRPr="001375B1">
              <w:rPr>
                <w:rFonts w:cs="Arial"/>
                <w:bCs/>
                <w:i/>
                <w:szCs w:val="22"/>
                <w:lang w:val="en-US"/>
              </w:rPr>
              <w:t xml:space="preserve">in the table ‘Overview of reference </w:t>
            </w:r>
            <w:proofErr w:type="gramStart"/>
            <w:r w:rsidRPr="001375B1">
              <w:rPr>
                <w:rFonts w:cs="Arial"/>
                <w:bCs/>
                <w:i/>
                <w:szCs w:val="22"/>
                <w:lang w:val="en-US"/>
              </w:rPr>
              <w:t>projects’</w:t>
            </w:r>
            <w:proofErr w:type="gramEnd"/>
            <w:r w:rsidRPr="001375B1">
              <w:rPr>
                <w:rFonts w:cs="Arial"/>
                <w:bCs/>
                <w:i/>
                <w:szCs w:val="22"/>
                <w:lang w:val="en-US"/>
              </w:rPr>
              <w:t xml:space="preserve"> in line with the required criteria. </w:t>
            </w:r>
            <w:r w:rsidR="007C676D" w:rsidRPr="001375B1">
              <w:rPr>
                <w:rFonts w:cs="Arial"/>
                <w:bCs/>
                <w:i/>
                <w:szCs w:val="22"/>
                <w:lang w:val="en-GB"/>
              </w:rPr>
              <w:t>Candidate/bidding consortia should also submit no more than 10 reference projects</w:t>
            </w:r>
            <w:r w:rsidRPr="001375B1">
              <w:rPr>
                <w:rFonts w:cs="Arial"/>
                <w:bCs/>
                <w:i/>
                <w:szCs w:val="22"/>
                <w:lang w:val="en-US"/>
              </w:rPr>
              <w:t>.</w:t>
            </w:r>
          </w:p>
          <w:p w14:paraId="66952403" w14:textId="05FECA36" w:rsidR="00C1350B" w:rsidRPr="001375B1" w:rsidRDefault="0098594D" w:rsidP="00D03E65">
            <w:pPr>
              <w:spacing w:before="120" w:after="120"/>
              <w:ind w:right="57"/>
              <w:jc w:val="both"/>
              <w:rPr>
                <w:rFonts w:cs="Arial"/>
                <w:i/>
                <w:sz w:val="22"/>
                <w:szCs w:val="22"/>
                <w:lang w:val="uk-UA"/>
              </w:rPr>
            </w:pPr>
            <w:r w:rsidRPr="001375B1">
              <w:rPr>
                <w:rFonts w:cs="Arial"/>
                <w:bCs/>
                <w:i/>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7352C35A" w:rsidR="00C0217E" w:rsidRPr="001375B1" w:rsidRDefault="00C1350B" w:rsidP="00D03E65">
            <w:pPr>
              <w:spacing w:before="120"/>
              <w:ind w:right="57"/>
              <w:jc w:val="both"/>
              <w:rPr>
                <w:rFonts w:cs="Arial"/>
                <w:i/>
                <w:iCs/>
                <w:sz w:val="22"/>
                <w:szCs w:val="22"/>
                <w:lang w:val="ru-RU"/>
              </w:rPr>
            </w:pPr>
            <w:r w:rsidRPr="001375B1">
              <w:rPr>
                <w:rFonts w:cs="Arial"/>
                <w:i/>
                <w:szCs w:val="22"/>
                <w:lang w:val="uk-UA"/>
              </w:rPr>
              <w:t xml:space="preserve">Підтвердження технічної відповідності </w:t>
            </w:r>
            <w:r w:rsidR="002F6DD5" w:rsidRPr="001375B1">
              <w:rPr>
                <w:rFonts w:cs="Arial"/>
                <w:i/>
                <w:szCs w:val="22"/>
                <w:lang w:val="uk-UA"/>
              </w:rPr>
              <w:t>здійснюєтьс</w:t>
            </w:r>
            <w:r w:rsidRPr="001375B1">
              <w:rPr>
                <w:rFonts w:cs="Arial"/>
                <w:i/>
                <w:szCs w:val="22"/>
                <w:lang w:val="uk-UA"/>
              </w:rPr>
              <w:t xml:space="preserve">я шляхом зазначення </w:t>
            </w:r>
            <w:r w:rsidR="009942CD" w:rsidRPr="001375B1">
              <w:rPr>
                <w:rFonts w:cs="Arial"/>
                <w:i/>
                <w:szCs w:val="22"/>
                <w:lang w:val="uk-UA"/>
              </w:rPr>
              <w:t>до 10</w:t>
            </w:r>
            <w:r w:rsidRPr="001375B1">
              <w:rPr>
                <w:rFonts w:cs="Arial"/>
                <w:i/>
                <w:szCs w:val="22"/>
                <w:lang w:val="uk-UA"/>
              </w:rPr>
              <w:t xml:space="preserve"> </w:t>
            </w:r>
            <w:r w:rsidR="00D414B1" w:rsidRPr="001375B1">
              <w:rPr>
                <w:rFonts w:cs="Arial"/>
                <w:i/>
                <w:szCs w:val="22"/>
                <w:lang w:val="uk-UA"/>
              </w:rPr>
              <w:t>референтних</w:t>
            </w:r>
            <w:r w:rsidRPr="001375B1">
              <w:rPr>
                <w:rFonts w:cs="Arial"/>
                <w:i/>
                <w:szCs w:val="22"/>
                <w:lang w:val="uk-UA"/>
              </w:rPr>
              <w:t xml:space="preserve"> про</w:t>
            </w:r>
            <w:r w:rsidR="00445F45" w:rsidRPr="001375B1">
              <w:rPr>
                <w:rFonts w:cs="Arial"/>
                <w:i/>
                <w:szCs w:val="22"/>
                <w:lang w:val="uk-UA"/>
              </w:rPr>
              <w:t>є</w:t>
            </w:r>
            <w:r w:rsidRPr="001375B1">
              <w:rPr>
                <w:rFonts w:cs="Arial"/>
                <w:i/>
                <w:szCs w:val="22"/>
                <w:lang w:val="uk-UA"/>
              </w:rPr>
              <w:t xml:space="preserve">ктів. Будь ласка, </w:t>
            </w:r>
            <w:proofErr w:type="spellStart"/>
            <w:r w:rsidRPr="001375B1">
              <w:rPr>
                <w:rFonts w:cs="Arial"/>
                <w:i/>
                <w:szCs w:val="22"/>
                <w:lang w:val="uk-UA"/>
              </w:rPr>
              <w:t>внесіть</w:t>
            </w:r>
            <w:proofErr w:type="spellEnd"/>
            <w:r w:rsidRPr="001375B1">
              <w:rPr>
                <w:rFonts w:cs="Arial"/>
                <w:i/>
                <w:szCs w:val="22"/>
                <w:lang w:val="uk-UA"/>
              </w:rPr>
              <w:t xml:space="preserve"> відповідну інформацію за останні </w:t>
            </w:r>
            <w:r w:rsidR="006E3736" w:rsidRPr="001375B1">
              <w:rPr>
                <w:rFonts w:cs="Arial"/>
                <w:i/>
                <w:szCs w:val="22"/>
                <w:lang w:val="uk-UA"/>
              </w:rPr>
              <w:t>три</w:t>
            </w:r>
            <w:r w:rsidR="006E3736" w:rsidRPr="001375B1">
              <w:rPr>
                <w:rFonts w:cs="Arial"/>
                <w:szCs w:val="22"/>
                <w:lang w:val="uk-UA"/>
              </w:rPr>
              <w:t xml:space="preserve"> </w:t>
            </w:r>
            <w:r w:rsidRPr="001375B1">
              <w:rPr>
                <w:rFonts w:cs="Arial"/>
                <w:i/>
                <w:szCs w:val="22"/>
                <w:lang w:val="uk-UA"/>
              </w:rPr>
              <w:t>роки</w:t>
            </w:r>
            <w:r w:rsidR="00EC49D4" w:rsidRPr="001375B1">
              <w:rPr>
                <w:rFonts w:cs="Arial"/>
                <w:i/>
                <w:szCs w:val="22"/>
                <w:lang w:val="uk-UA"/>
              </w:rPr>
              <w:t xml:space="preserve"> (</w:t>
            </w:r>
            <w:r w:rsidR="00A54AFD" w:rsidRPr="001375B1">
              <w:rPr>
                <w:rFonts w:cs="Arial"/>
                <w:i/>
                <w:szCs w:val="22"/>
                <w:lang w:val="uk-UA"/>
              </w:rPr>
              <w:t>2023-2024-2025</w:t>
            </w:r>
            <w:r w:rsidR="00EC49D4" w:rsidRPr="001375B1">
              <w:rPr>
                <w:rFonts w:cs="Arial"/>
                <w:i/>
                <w:szCs w:val="22"/>
                <w:lang w:val="uk-UA"/>
              </w:rPr>
              <w:t>)</w:t>
            </w:r>
            <w:r w:rsidRPr="001375B1">
              <w:rPr>
                <w:rFonts w:cs="Arial"/>
                <w:i/>
                <w:szCs w:val="22"/>
                <w:lang w:val="uk-UA"/>
              </w:rPr>
              <w:t xml:space="preserve"> в таблицю «Огляд</w:t>
            </w:r>
            <w:r w:rsidR="00D414B1" w:rsidRPr="001375B1">
              <w:rPr>
                <w:rFonts w:cs="Arial"/>
                <w:i/>
                <w:szCs w:val="22"/>
                <w:lang w:val="uk-UA"/>
              </w:rPr>
              <w:t xml:space="preserve"> референтних</w:t>
            </w:r>
            <w:r w:rsidRPr="001375B1">
              <w:rPr>
                <w:rFonts w:cs="Arial"/>
                <w:i/>
                <w:szCs w:val="22"/>
                <w:lang w:val="uk-UA"/>
              </w:rPr>
              <w:t xml:space="preserve"> про</w:t>
            </w:r>
            <w:r w:rsidR="00445F45" w:rsidRPr="001375B1">
              <w:rPr>
                <w:rFonts w:cs="Arial"/>
                <w:i/>
                <w:szCs w:val="22"/>
                <w:lang w:val="uk-UA"/>
              </w:rPr>
              <w:t>є</w:t>
            </w:r>
            <w:r w:rsidRPr="001375B1">
              <w:rPr>
                <w:rFonts w:cs="Arial"/>
                <w:i/>
                <w:szCs w:val="22"/>
                <w:lang w:val="uk-UA"/>
              </w:rPr>
              <w:t xml:space="preserve">ктів» відповідно до необхідних критеріїв. </w:t>
            </w:r>
            <w:r w:rsidR="008C0D78" w:rsidRPr="001375B1">
              <w:rPr>
                <w:rFonts w:cs="Arial"/>
                <w:i/>
                <w:szCs w:val="22"/>
                <w:lang w:val="uk-UA"/>
              </w:rPr>
              <w:t xml:space="preserve">Кандидати/консорціуми, що беруть участь у </w:t>
            </w:r>
            <w:r w:rsidR="00D63E5F" w:rsidRPr="001375B1">
              <w:rPr>
                <w:rFonts w:cs="Arial"/>
                <w:i/>
                <w:szCs w:val="22"/>
                <w:lang w:val="uk-UA"/>
              </w:rPr>
              <w:t xml:space="preserve">процедурі </w:t>
            </w:r>
            <w:r w:rsidR="00B842DB" w:rsidRPr="001375B1">
              <w:rPr>
                <w:rFonts w:cs="Arial"/>
                <w:i/>
                <w:iCs/>
                <w:szCs w:val="22"/>
                <w:lang w:val="uk-UA"/>
              </w:rPr>
              <w:t>закупівлі</w:t>
            </w:r>
            <w:r w:rsidR="008C0D78" w:rsidRPr="001375B1">
              <w:rPr>
                <w:rFonts w:cs="Arial"/>
                <w:i/>
                <w:szCs w:val="22"/>
                <w:lang w:val="uk-UA"/>
              </w:rPr>
              <w:t xml:space="preserve">, також повинні подати не більше 10 </w:t>
            </w:r>
            <w:r w:rsidR="0002793E" w:rsidRPr="001375B1">
              <w:rPr>
                <w:rFonts w:cs="Arial"/>
                <w:i/>
                <w:szCs w:val="22"/>
                <w:lang w:val="uk-UA"/>
              </w:rPr>
              <w:t>референтних</w:t>
            </w:r>
            <w:r w:rsidR="008C0D78" w:rsidRPr="001375B1">
              <w:rPr>
                <w:rFonts w:cs="Arial"/>
                <w:i/>
                <w:szCs w:val="22"/>
                <w:lang w:val="uk-UA"/>
              </w:rPr>
              <w:t xml:space="preserve"> про</w:t>
            </w:r>
            <w:r w:rsidR="00445F45" w:rsidRPr="001375B1">
              <w:rPr>
                <w:rFonts w:cs="Arial"/>
                <w:i/>
                <w:szCs w:val="22"/>
                <w:lang w:val="uk-UA"/>
              </w:rPr>
              <w:t>є</w:t>
            </w:r>
            <w:r w:rsidR="008C0D78" w:rsidRPr="001375B1">
              <w:rPr>
                <w:rFonts w:cs="Arial"/>
                <w:i/>
                <w:szCs w:val="22"/>
                <w:lang w:val="uk-UA"/>
              </w:rPr>
              <w:t>ктів</w:t>
            </w:r>
            <w:r w:rsidRPr="001375B1">
              <w:rPr>
                <w:rFonts w:cs="Arial"/>
                <w:i/>
                <w:szCs w:val="22"/>
                <w:lang w:val="uk-UA"/>
              </w:rPr>
              <w:t>.</w:t>
            </w:r>
          </w:p>
          <w:p w14:paraId="02937311" w14:textId="4FE6C688" w:rsidR="00C1350B" w:rsidRPr="001375B1" w:rsidRDefault="00331638" w:rsidP="00D03E65">
            <w:pPr>
              <w:spacing w:before="120"/>
              <w:ind w:right="57"/>
              <w:jc w:val="both"/>
              <w:rPr>
                <w:rFonts w:cs="Arial"/>
                <w:i/>
                <w:sz w:val="22"/>
                <w:szCs w:val="22"/>
                <w:lang w:val="uk-UA"/>
              </w:rPr>
            </w:pPr>
            <w:r w:rsidRPr="001375B1">
              <w:rPr>
                <w:rFonts w:cs="Arial"/>
                <w:i/>
                <w:szCs w:val="22"/>
                <w:lang w:val="uk-UA"/>
              </w:rPr>
              <w:t>Такі</w:t>
            </w:r>
            <w:r w:rsidR="00C1350B" w:rsidRPr="001375B1">
              <w:rPr>
                <w:rFonts w:cs="Arial"/>
                <w:i/>
                <w:szCs w:val="22"/>
                <w:lang w:val="uk-UA"/>
              </w:rPr>
              <w:t xml:space="preserve"> про</w:t>
            </w:r>
            <w:r w:rsidR="00445F45" w:rsidRPr="001375B1">
              <w:rPr>
                <w:rFonts w:cs="Arial"/>
                <w:i/>
                <w:szCs w:val="22"/>
                <w:lang w:val="uk-UA"/>
              </w:rPr>
              <w:t>є</w:t>
            </w:r>
            <w:r w:rsidR="00C1350B" w:rsidRPr="001375B1">
              <w:rPr>
                <w:rFonts w:cs="Arial"/>
                <w:i/>
                <w:szCs w:val="22"/>
                <w:lang w:val="uk-UA"/>
              </w:rPr>
              <w:t xml:space="preserve">кти </w:t>
            </w:r>
            <w:r w:rsidRPr="001375B1">
              <w:rPr>
                <w:rFonts w:cs="Arial"/>
                <w:i/>
                <w:szCs w:val="22"/>
                <w:lang w:val="uk-UA"/>
              </w:rPr>
              <w:t xml:space="preserve">кандидата/консорціуму-учасника </w:t>
            </w:r>
            <w:r w:rsidR="00B842DB" w:rsidRPr="001375B1">
              <w:rPr>
                <w:rFonts w:cs="Arial"/>
                <w:i/>
                <w:iCs/>
                <w:szCs w:val="22"/>
                <w:lang w:val="uk-UA"/>
              </w:rPr>
              <w:t>закупівлі</w:t>
            </w:r>
            <w:r w:rsidRPr="001375B1">
              <w:rPr>
                <w:rFonts w:cs="Arial"/>
                <w:i/>
                <w:szCs w:val="22"/>
                <w:lang w:val="uk-UA"/>
              </w:rPr>
              <w:t xml:space="preserve"> </w:t>
            </w:r>
            <w:r w:rsidR="00C1350B" w:rsidRPr="001375B1">
              <w:rPr>
                <w:rFonts w:cs="Arial"/>
                <w:i/>
                <w:szCs w:val="22"/>
                <w:lang w:val="uk-UA"/>
              </w:rPr>
              <w:t xml:space="preserve">також можуть бути виконані </w:t>
            </w:r>
            <w:r w:rsidR="00A46E72" w:rsidRPr="001375B1">
              <w:rPr>
                <w:rFonts w:cs="Arial"/>
                <w:i/>
                <w:szCs w:val="22"/>
                <w:lang w:val="uk-UA"/>
              </w:rPr>
              <w:t>одним із членів консорціуму</w:t>
            </w:r>
            <w:r w:rsidR="00C1350B" w:rsidRPr="001375B1">
              <w:rPr>
                <w:rFonts w:cs="Arial"/>
                <w:i/>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1375B1">
              <w:rPr>
                <w:rFonts w:cs="Arial"/>
                <w:i/>
                <w:iCs/>
                <w:szCs w:val="22"/>
                <w:lang w:val="uk-UA"/>
              </w:rPr>
              <w:t xml:space="preserve"> закупівлі</w:t>
            </w:r>
            <w:r w:rsidR="00C1350B" w:rsidRPr="001375B1">
              <w:rPr>
                <w:rFonts w:cs="Arial"/>
                <w:i/>
                <w:szCs w:val="22"/>
                <w:lang w:val="uk-UA"/>
              </w:rPr>
              <w:t>.</w:t>
            </w:r>
          </w:p>
        </w:tc>
      </w:tr>
      <w:tr w:rsidR="0002793E" w:rsidRPr="00A53011" w14:paraId="40DD507B" w14:textId="77777777" w:rsidTr="00D03E65">
        <w:trPr>
          <w:trHeight w:val="20"/>
        </w:trPr>
        <w:tc>
          <w:tcPr>
            <w:tcW w:w="4602" w:type="dxa"/>
          </w:tcPr>
          <w:p w14:paraId="7E557643" w14:textId="77777777" w:rsidR="0002793E" w:rsidRPr="00D231D9" w:rsidRDefault="0002793E" w:rsidP="00F33FC1">
            <w:pPr>
              <w:pStyle w:val="Heading3"/>
              <w:spacing w:after="240"/>
              <w:jc w:val="both"/>
              <w:rPr>
                <w:rFonts w:cs="Arial"/>
                <w:sz w:val="22"/>
                <w:lang w:val="en-US"/>
              </w:rPr>
            </w:pPr>
            <w:r w:rsidRPr="00D231D9">
              <w:rPr>
                <w:rFonts w:cs="Arial"/>
                <w:lang w:val="en-US"/>
              </w:rPr>
              <w:lastRenderedPageBreak/>
              <w:t>Minimum requirements for references</w:t>
            </w:r>
          </w:p>
          <w:p w14:paraId="2FA6E459" w14:textId="6378A59F" w:rsidR="0002793E" w:rsidRPr="00D231D9" w:rsidRDefault="0002793E" w:rsidP="00F33FC1">
            <w:pPr>
              <w:pStyle w:val="BodyText"/>
              <w:spacing w:after="240"/>
              <w:jc w:val="both"/>
              <w:rPr>
                <w:b w:val="0"/>
                <w:sz w:val="22"/>
                <w:szCs w:val="22"/>
                <w:lang w:val="en-US"/>
              </w:rPr>
            </w:pPr>
            <w:r w:rsidRPr="00D231D9">
              <w:rPr>
                <w:b w:val="0"/>
                <w:bCs w:val="0"/>
                <w:szCs w:val="22"/>
                <w:lang w:val="en-US"/>
              </w:rPr>
              <w:t xml:space="preserve">The </w:t>
            </w:r>
            <w:r w:rsidR="00D607AB" w:rsidRPr="00D231D9">
              <w:rPr>
                <w:b w:val="0"/>
                <w:bCs w:val="0"/>
                <w:szCs w:val="22"/>
                <w:lang w:val="en-GB"/>
              </w:rPr>
              <w:t xml:space="preserve">technical </w:t>
            </w:r>
            <w:r w:rsidRPr="00D231D9">
              <w:rPr>
                <w:b w:val="0"/>
                <w:bCs w:val="0"/>
                <w:szCs w:val="22"/>
                <w:lang w:val="en-US"/>
              </w:rPr>
              <w:t>assessment is based only on reference projects with a minimum contract volume of</w:t>
            </w:r>
            <w:r w:rsidR="00D948A8" w:rsidRPr="00D231D9">
              <w:rPr>
                <w:b w:val="0"/>
                <w:bCs w:val="0"/>
                <w:szCs w:val="22"/>
                <w:lang w:val="en-US"/>
              </w:rPr>
              <w:t xml:space="preserve"> </w:t>
            </w:r>
            <w:r w:rsidR="001D309D" w:rsidRPr="00D231D9">
              <w:rPr>
                <w:b w:val="0"/>
                <w:bCs w:val="0"/>
                <w:szCs w:val="22"/>
                <w:lang w:val="uk-UA"/>
              </w:rPr>
              <w:t>2</w:t>
            </w:r>
            <w:r w:rsidR="00D948A8" w:rsidRPr="00D231D9">
              <w:rPr>
                <w:b w:val="0"/>
                <w:bCs w:val="0"/>
                <w:szCs w:val="22"/>
                <w:lang w:val="en-US"/>
              </w:rPr>
              <w:t>00 000</w:t>
            </w:r>
            <w:r w:rsidR="003D57DD" w:rsidRPr="00D231D9">
              <w:rPr>
                <w:b w:val="0"/>
                <w:bCs w:val="0"/>
                <w:szCs w:val="22"/>
                <w:lang w:val="uk-UA"/>
              </w:rPr>
              <w:t xml:space="preserve"> </w:t>
            </w:r>
            <w:r w:rsidR="00B0416A" w:rsidRPr="00D231D9">
              <w:rPr>
                <w:b w:val="0"/>
                <w:bCs w:val="0"/>
                <w:szCs w:val="22"/>
                <w:lang w:val="en-US"/>
              </w:rPr>
              <w:t>UAH</w:t>
            </w:r>
            <w:r w:rsidRPr="00D231D9">
              <w:rPr>
                <w:szCs w:val="22"/>
                <w:lang w:val="en-US"/>
              </w:rPr>
              <w:t>.</w:t>
            </w:r>
          </w:p>
          <w:p w14:paraId="3092F57D" w14:textId="17C99834" w:rsidR="0002793E" w:rsidRPr="00D231D9" w:rsidRDefault="0002793E" w:rsidP="00F33FC1">
            <w:pPr>
              <w:pStyle w:val="BodyText"/>
              <w:jc w:val="both"/>
              <w:rPr>
                <w:sz w:val="22"/>
                <w:szCs w:val="22"/>
                <w:lang w:val="en-US"/>
              </w:rPr>
            </w:pPr>
            <w:r w:rsidRPr="00D231D9">
              <w:rPr>
                <w:b w:val="0"/>
                <w:bCs w:val="0"/>
                <w:szCs w:val="22"/>
                <w:lang w:val="en-US"/>
              </w:rPr>
              <w:t xml:space="preserve">At least </w:t>
            </w:r>
            <w:r w:rsidR="0061605C" w:rsidRPr="00D231D9">
              <w:rPr>
                <w:b w:val="0"/>
                <w:szCs w:val="22"/>
                <w:lang w:val="uk-UA"/>
              </w:rPr>
              <w:t>2</w:t>
            </w:r>
            <w:r w:rsidRPr="00D231D9">
              <w:rPr>
                <w:b w:val="0"/>
                <w:bCs w:val="0"/>
                <w:szCs w:val="22"/>
                <w:lang w:val="en-US"/>
              </w:rPr>
              <w:t xml:space="preserve"> reference project(s) in the field of </w:t>
            </w:r>
            <w:r w:rsidR="00D66813" w:rsidRPr="00D231D9">
              <w:rPr>
                <w:b w:val="0"/>
                <w:szCs w:val="22"/>
                <w:lang w:val="en-US"/>
              </w:rPr>
              <w:t>gender related topics</w:t>
            </w:r>
          </w:p>
          <w:p w14:paraId="10E07702" w14:textId="7B31B94B" w:rsidR="0002793E" w:rsidRPr="00D231D9" w:rsidRDefault="0002793E" w:rsidP="00F33FC1">
            <w:pPr>
              <w:pStyle w:val="BodyText"/>
              <w:spacing w:after="240"/>
              <w:jc w:val="both"/>
              <w:rPr>
                <w:b w:val="0"/>
                <w:sz w:val="22"/>
                <w:szCs w:val="22"/>
                <w:lang w:val="en-US"/>
              </w:rPr>
            </w:pPr>
            <w:r w:rsidRPr="00D231D9">
              <w:rPr>
                <w:b w:val="0"/>
                <w:bCs w:val="0"/>
                <w:szCs w:val="22"/>
                <w:lang w:val="en-US"/>
              </w:rPr>
              <w:t xml:space="preserve">and at least </w:t>
            </w:r>
            <w:r w:rsidR="0061605C" w:rsidRPr="00D231D9">
              <w:rPr>
                <w:b w:val="0"/>
                <w:szCs w:val="22"/>
                <w:lang w:val="uk-UA"/>
              </w:rPr>
              <w:t>2</w:t>
            </w:r>
            <w:r w:rsidR="003030F0" w:rsidRPr="00D231D9">
              <w:rPr>
                <w:b w:val="0"/>
                <w:szCs w:val="22"/>
                <w:lang w:val="en-US"/>
              </w:rPr>
              <w:t xml:space="preserve"> </w:t>
            </w:r>
            <w:r w:rsidRPr="00D231D9">
              <w:rPr>
                <w:b w:val="0"/>
                <w:bCs w:val="0"/>
                <w:szCs w:val="22"/>
                <w:lang w:val="en-US"/>
              </w:rPr>
              <w:t>reference project(</w:t>
            </w:r>
            <w:r w:rsidR="00D231D9" w:rsidRPr="00D231D9">
              <w:rPr>
                <w:b w:val="0"/>
                <w:bCs w:val="0"/>
                <w:szCs w:val="22"/>
                <w:lang w:val="en-US"/>
              </w:rPr>
              <w:t>s)</w:t>
            </w:r>
            <w:r w:rsidR="00D231D9">
              <w:rPr>
                <w:b w:val="0"/>
                <w:bCs w:val="0"/>
                <w:szCs w:val="22"/>
                <w:lang w:val="en-US"/>
              </w:rPr>
              <w:t xml:space="preserve"> in</w:t>
            </w:r>
            <w:r w:rsidR="00D231D9" w:rsidRPr="00D231D9">
              <w:rPr>
                <w:b w:val="0"/>
                <w:bCs w:val="0"/>
                <w:szCs w:val="22"/>
                <w:lang w:val="en-US"/>
              </w:rPr>
              <w:t xml:space="preserve"> </w:t>
            </w:r>
            <w:proofErr w:type="spellStart"/>
            <w:r w:rsidR="00D231D9" w:rsidRPr="00D231D9">
              <w:rPr>
                <w:b w:val="0"/>
                <w:szCs w:val="22"/>
                <w:lang w:val="uk-UA"/>
              </w:rPr>
              <w:t>Ukraine</w:t>
            </w:r>
            <w:proofErr w:type="spellEnd"/>
            <w:r w:rsidRPr="00D231D9">
              <w:rPr>
                <w:b w:val="0"/>
                <w:bCs w:val="0"/>
                <w:szCs w:val="22"/>
                <w:lang w:val="en-US"/>
              </w:rPr>
              <w:t xml:space="preserve"> in the </w:t>
            </w:r>
            <w:r w:rsidRPr="00D231D9">
              <w:rPr>
                <w:b w:val="0"/>
                <w:szCs w:val="22"/>
                <w:lang w:val="en-US"/>
              </w:rPr>
              <w:t>last three years.</w:t>
            </w:r>
          </w:p>
          <w:p w14:paraId="0E423CDB" w14:textId="77777777" w:rsidR="0002793E" w:rsidRPr="00D231D9" w:rsidRDefault="0002793E" w:rsidP="00F33FC1">
            <w:pPr>
              <w:spacing w:before="40" w:after="240"/>
              <w:ind w:right="-284"/>
              <w:jc w:val="both"/>
              <w:rPr>
                <w:rFonts w:cs="Arial"/>
                <w:b/>
                <w:sz w:val="22"/>
                <w:szCs w:val="22"/>
                <w:lang w:val="en-US"/>
              </w:rPr>
            </w:pPr>
            <w:r w:rsidRPr="00D231D9">
              <w:rPr>
                <w:rFonts w:cs="Arial"/>
                <w:b/>
                <w:bCs/>
                <w:szCs w:val="22"/>
                <w:lang w:val="en-US"/>
              </w:rPr>
              <w:t>We hereby declare:</w:t>
            </w:r>
          </w:p>
          <w:p w14:paraId="1E2548B8" w14:textId="1C3C1F44" w:rsidR="0002793E" w:rsidRPr="00D231D9" w:rsidRDefault="0002793E" w:rsidP="00F33FC1">
            <w:pPr>
              <w:spacing w:before="40" w:after="240"/>
              <w:ind w:right="-284"/>
              <w:jc w:val="both"/>
              <w:rPr>
                <w:rFonts w:cs="Arial"/>
                <w:b/>
                <w:sz w:val="22"/>
                <w:szCs w:val="22"/>
                <w:lang w:val="en-US"/>
              </w:rPr>
            </w:pPr>
            <w:r w:rsidRPr="00D231D9">
              <w:rPr>
                <w:rFonts w:cs="Arial"/>
                <w:b/>
                <w:bCs/>
                <w:szCs w:val="22"/>
                <w:lang w:val="en-US"/>
              </w:rPr>
              <w:t>The minimum requirements for reference projects in the required technical field are fulfilled.</w:t>
            </w:r>
          </w:p>
          <w:p w14:paraId="1763864D" w14:textId="77777777" w:rsidR="0002793E" w:rsidRPr="00D231D9" w:rsidRDefault="0002793E" w:rsidP="00F33FC1">
            <w:pPr>
              <w:autoSpaceDE w:val="0"/>
              <w:autoSpaceDN w:val="0"/>
              <w:adjustRightInd w:val="0"/>
              <w:spacing w:after="240"/>
              <w:jc w:val="both"/>
              <w:rPr>
                <w:rFonts w:eastAsiaTheme="minorHAnsi" w:cs="Arial"/>
                <w:sz w:val="22"/>
                <w:szCs w:val="22"/>
                <w:lang w:val="en-US"/>
              </w:rPr>
            </w:pPr>
            <w:r w:rsidRPr="00D231D9">
              <w:rPr>
                <w:rFonts w:cs="Arial"/>
                <w:szCs w:val="22"/>
                <w:lang w:val="en-US"/>
              </w:rPr>
              <w:t xml:space="preserve">The corresponding reference project numbers (as per the table below) </w:t>
            </w:r>
            <w:proofErr w:type="gramStart"/>
            <w:r w:rsidRPr="00D231D9">
              <w:rPr>
                <w:rFonts w:cs="Arial"/>
                <w:szCs w:val="22"/>
                <w:lang w:val="en-US"/>
              </w:rPr>
              <w:t>are:</w:t>
            </w:r>
            <w:proofErr w:type="gramEnd"/>
            <w:r w:rsidRPr="00D231D9">
              <w:rPr>
                <w:rFonts w:cs="Arial"/>
                <w:szCs w:val="22"/>
                <w:lang w:val="en-US"/>
              </w:rPr>
              <w:t xml:space="preserve"> numbers </w:t>
            </w:r>
            <w:r w:rsidRPr="00D231D9">
              <w:rPr>
                <w:rFonts w:cs="Arial"/>
                <w:szCs w:val="22"/>
                <w:lang w:val="en-US"/>
              </w:rPr>
              <w:fldChar w:fldCharType="begin">
                <w:ffData>
                  <w:name w:val="Text5"/>
                  <w:enabled/>
                  <w:calcOnExit w:val="0"/>
                  <w:textInput/>
                </w:ffData>
              </w:fldChar>
            </w:r>
            <w:r w:rsidRPr="00D231D9">
              <w:rPr>
                <w:rFonts w:cs="Arial"/>
                <w:szCs w:val="22"/>
                <w:lang w:val="en-US"/>
              </w:rPr>
              <w:instrText xml:space="preserve"> FORMTEXT </w:instrText>
            </w:r>
            <w:r w:rsidRPr="00D231D9">
              <w:rPr>
                <w:rFonts w:cs="Arial"/>
                <w:szCs w:val="22"/>
                <w:lang w:val="en-US"/>
              </w:rPr>
            </w:r>
            <w:r w:rsidRPr="00D231D9">
              <w:rPr>
                <w:rFonts w:cs="Arial"/>
                <w:szCs w:val="22"/>
                <w:lang w:val="en-US"/>
              </w:rPr>
              <w:fldChar w:fldCharType="separate"/>
            </w:r>
            <w:r w:rsidRPr="00D231D9">
              <w:rPr>
                <w:rFonts w:cs="Arial"/>
                <w:szCs w:val="22"/>
                <w:lang w:val="en-US"/>
              </w:rPr>
              <w:t>     </w:t>
            </w:r>
            <w:r w:rsidRPr="00D231D9">
              <w:rPr>
                <w:rFonts w:cs="Arial"/>
                <w:szCs w:val="22"/>
                <w:lang w:val="en-US"/>
              </w:rPr>
              <w:fldChar w:fldCharType="end"/>
            </w:r>
          </w:p>
          <w:p w14:paraId="6023E813" w14:textId="77777777" w:rsidR="0002793E" w:rsidRPr="00D231D9" w:rsidRDefault="0002793E" w:rsidP="00F33FC1">
            <w:pPr>
              <w:spacing w:before="40" w:after="240"/>
              <w:ind w:right="-284"/>
              <w:jc w:val="both"/>
              <w:rPr>
                <w:rFonts w:cs="Arial"/>
                <w:b/>
                <w:sz w:val="22"/>
                <w:szCs w:val="22"/>
                <w:lang w:val="en-US"/>
              </w:rPr>
            </w:pPr>
            <w:r w:rsidRPr="00D231D9">
              <w:rPr>
                <w:rFonts w:cs="Arial"/>
                <w:b/>
                <w:bCs/>
                <w:szCs w:val="22"/>
                <w:lang w:val="en-US"/>
              </w:rPr>
              <w:t>The minimum requirements for reference projects in the required region are fulfilled.</w:t>
            </w:r>
          </w:p>
          <w:p w14:paraId="38D118E0" w14:textId="7DF68ABC" w:rsidR="0002793E" w:rsidRPr="00D231D9" w:rsidRDefault="0002793E" w:rsidP="00D03E65">
            <w:pPr>
              <w:autoSpaceDE w:val="0"/>
              <w:autoSpaceDN w:val="0"/>
              <w:adjustRightInd w:val="0"/>
              <w:spacing w:after="240"/>
              <w:jc w:val="both"/>
              <w:rPr>
                <w:rFonts w:cs="Arial"/>
                <w:sz w:val="22"/>
                <w:szCs w:val="22"/>
                <w:lang w:val="en-US"/>
              </w:rPr>
            </w:pPr>
            <w:r w:rsidRPr="00D231D9">
              <w:rPr>
                <w:rFonts w:cs="Arial"/>
                <w:szCs w:val="22"/>
                <w:lang w:val="en-US"/>
              </w:rPr>
              <w:t xml:space="preserve">The corresponding reference project numbers (as per the table below) </w:t>
            </w:r>
            <w:proofErr w:type="gramStart"/>
            <w:r w:rsidRPr="00D231D9">
              <w:rPr>
                <w:rFonts w:cs="Arial"/>
                <w:szCs w:val="22"/>
                <w:lang w:val="en-US"/>
              </w:rPr>
              <w:t>are:</w:t>
            </w:r>
            <w:proofErr w:type="gramEnd"/>
            <w:r w:rsidRPr="00D231D9">
              <w:rPr>
                <w:rFonts w:cs="Arial"/>
                <w:szCs w:val="22"/>
                <w:lang w:val="en-US"/>
              </w:rPr>
              <w:t xml:space="preserve"> numbers </w:t>
            </w:r>
            <w:r w:rsidRPr="00D231D9">
              <w:rPr>
                <w:rFonts w:cs="Arial"/>
                <w:szCs w:val="22"/>
                <w:lang w:val="en-US"/>
              </w:rPr>
              <w:fldChar w:fldCharType="begin">
                <w:ffData>
                  <w:name w:val="Text5"/>
                  <w:enabled/>
                  <w:calcOnExit w:val="0"/>
                  <w:textInput/>
                </w:ffData>
              </w:fldChar>
            </w:r>
            <w:r w:rsidRPr="00D231D9">
              <w:rPr>
                <w:rFonts w:cs="Arial"/>
                <w:szCs w:val="22"/>
                <w:lang w:val="en-US"/>
              </w:rPr>
              <w:instrText xml:space="preserve"> FORMTEXT </w:instrText>
            </w:r>
            <w:r w:rsidRPr="00D231D9">
              <w:rPr>
                <w:rFonts w:cs="Arial"/>
                <w:szCs w:val="22"/>
                <w:lang w:val="en-US"/>
              </w:rPr>
            </w:r>
            <w:r w:rsidRPr="00D231D9">
              <w:rPr>
                <w:rFonts w:cs="Arial"/>
                <w:szCs w:val="22"/>
                <w:lang w:val="en-US"/>
              </w:rPr>
              <w:fldChar w:fldCharType="separate"/>
            </w:r>
            <w:r w:rsidRPr="00D231D9">
              <w:rPr>
                <w:rFonts w:cs="Arial"/>
                <w:szCs w:val="22"/>
                <w:lang w:val="en-US"/>
              </w:rPr>
              <w:t>     </w:t>
            </w:r>
            <w:r w:rsidRPr="00D231D9">
              <w:rPr>
                <w:rFonts w:cs="Arial"/>
                <w:szCs w:val="22"/>
                <w:lang w:val="en-US"/>
              </w:rPr>
              <w:fldChar w:fldCharType="end"/>
            </w:r>
          </w:p>
        </w:tc>
        <w:tc>
          <w:tcPr>
            <w:tcW w:w="4602" w:type="dxa"/>
          </w:tcPr>
          <w:p w14:paraId="209FD7EB" w14:textId="76355C95" w:rsidR="0002793E" w:rsidRPr="00D231D9" w:rsidRDefault="0002793E" w:rsidP="004B004A">
            <w:pPr>
              <w:pStyle w:val="BodyText"/>
              <w:spacing w:after="240"/>
              <w:jc w:val="both"/>
              <w:rPr>
                <w:sz w:val="22"/>
                <w:szCs w:val="22"/>
                <w:lang w:val="uk-UA"/>
              </w:rPr>
            </w:pPr>
            <w:r w:rsidRPr="00D231D9">
              <w:rPr>
                <w:szCs w:val="22"/>
                <w:lang w:val="uk-UA"/>
              </w:rPr>
              <w:t>Мінімальні вимоги до референтних про</w:t>
            </w:r>
            <w:r w:rsidR="00445F45" w:rsidRPr="00D231D9">
              <w:rPr>
                <w:szCs w:val="22"/>
                <w:lang w:val="uk-UA"/>
              </w:rPr>
              <w:t>є</w:t>
            </w:r>
            <w:r w:rsidRPr="00D231D9">
              <w:rPr>
                <w:szCs w:val="22"/>
                <w:lang w:val="uk-UA"/>
              </w:rPr>
              <w:t>ктів</w:t>
            </w:r>
          </w:p>
          <w:p w14:paraId="2F2B0CAB" w14:textId="218B544B" w:rsidR="0002793E" w:rsidRPr="00D231D9" w:rsidRDefault="00DF6B19" w:rsidP="004B004A">
            <w:pPr>
              <w:pStyle w:val="BodyText"/>
              <w:spacing w:after="240"/>
              <w:jc w:val="both"/>
              <w:rPr>
                <w:b w:val="0"/>
                <w:sz w:val="22"/>
                <w:szCs w:val="22"/>
                <w:lang w:val="uk-UA"/>
              </w:rPr>
            </w:pPr>
            <w:r w:rsidRPr="00D231D9">
              <w:rPr>
                <w:b w:val="0"/>
                <w:bCs w:val="0"/>
                <w:szCs w:val="22"/>
                <w:lang w:val="uk-UA"/>
              </w:rPr>
              <w:t>Оцінка технічної спроможності</w:t>
            </w:r>
            <w:r w:rsidR="00D607AB" w:rsidRPr="00D231D9">
              <w:rPr>
                <w:b w:val="0"/>
                <w:bCs w:val="0"/>
                <w:szCs w:val="22"/>
                <w:lang w:val="uk-UA"/>
              </w:rPr>
              <w:t xml:space="preserve"> </w:t>
            </w:r>
            <w:r w:rsidR="00F33FC1" w:rsidRPr="00D231D9">
              <w:rPr>
                <w:b w:val="0"/>
                <w:bCs w:val="0"/>
                <w:szCs w:val="22"/>
                <w:lang w:val="uk-UA"/>
              </w:rPr>
              <w:t>ґрунтується</w:t>
            </w:r>
            <w:r w:rsidR="0002793E" w:rsidRPr="00D231D9">
              <w:rPr>
                <w:b w:val="0"/>
                <w:bCs w:val="0"/>
                <w:szCs w:val="22"/>
                <w:lang w:val="uk-UA"/>
              </w:rPr>
              <w:t xml:space="preserve"> лише на референтних про</w:t>
            </w:r>
            <w:r w:rsidR="00445F45" w:rsidRPr="00D231D9">
              <w:rPr>
                <w:b w:val="0"/>
                <w:bCs w:val="0"/>
                <w:szCs w:val="22"/>
                <w:lang w:val="uk-UA"/>
              </w:rPr>
              <w:t>є</w:t>
            </w:r>
            <w:r w:rsidR="0002793E" w:rsidRPr="00D231D9">
              <w:rPr>
                <w:b w:val="0"/>
                <w:bCs w:val="0"/>
                <w:szCs w:val="22"/>
                <w:lang w:val="uk-UA"/>
              </w:rPr>
              <w:t>ктах з ціною договору</w:t>
            </w:r>
            <w:r w:rsidR="004917B1" w:rsidRPr="00D231D9">
              <w:rPr>
                <w:b w:val="0"/>
                <w:bCs w:val="0"/>
                <w:szCs w:val="22"/>
                <w:lang w:val="uk-UA"/>
              </w:rPr>
              <w:t xml:space="preserve"> не менше ніж</w:t>
            </w:r>
            <w:r w:rsidR="00D948A8" w:rsidRPr="00D231D9">
              <w:rPr>
                <w:b w:val="0"/>
                <w:bCs w:val="0"/>
                <w:szCs w:val="22"/>
                <w:lang w:val="uk-UA"/>
              </w:rPr>
              <w:t xml:space="preserve"> </w:t>
            </w:r>
            <w:r w:rsidR="001D309D" w:rsidRPr="00D231D9">
              <w:rPr>
                <w:b w:val="0"/>
                <w:bCs w:val="0"/>
                <w:szCs w:val="22"/>
                <w:lang w:val="uk-UA"/>
              </w:rPr>
              <w:t>2</w:t>
            </w:r>
            <w:r w:rsidR="00D948A8" w:rsidRPr="00D231D9">
              <w:rPr>
                <w:b w:val="0"/>
                <w:bCs w:val="0"/>
                <w:szCs w:val="22"/>
                <w:lang w:val="uk-UA"/>
              </w:rPr>
              <w:t>00</w:t>
            </w:r>
            <w:r w:rsidR="00053021" w:rsidRPr="00D231D9">
              <w:rPr>
                <w:b w:val="0"/>
                <w:bCs w:val="0"/>
                <w:szCs w:val="22"/>
                <w:lang w:val="uk-UA"/>
              </w:rPr>
              <w:t> </w:t>
            </w:r>
            <w:r w:rsidR="00D948A8" w:rsidRPr="00D231D9">
              <w:rPr>
                <w:b w:val="0"/>
                <w:bCs w:val="0"/>
                <w:szCs w:val="22"/>
                <w:lang w:val="uk-UA"/>
              </w:rPr>
              <w:t>000</w:t>
            </w:r>
            <w:r w:rsidR="003D57DD" w:rsidRPr="00D231D9">
              <w:rPr>
                <w:b w:val="0"/>
                <w:bCs w:val="0"/>
                <w:szCs w:val="22"/>
                <w:lang w:val="uk-UA"/>
              </w:rPr>
              <w:t xml:space="preserve"> </w:t>
            </w:r>
            <w:r w:rsidR="000B56AF" w:rsidRPr="00D231D9">
              <w:rPr>
                <w:b w:val="0"/>
                <w:szCs w:val="22"/>
                <w:lang w:val="uk-UA"/>
              </w:rPr>
              <w:t>грн</w:t>
            </w:r>
            <w:r w:rsidR="0002793E" w:rsidRPr="00D231D9">
              <w:rPr>
                <w:szCs w:val="22"/>
                <w:lang w:val="uk-UA"/>
              </w:rPr>
              <w:t>.</w:t>
            </w:r>
          </w:p>
          <w:p w14:paraId="2191BBBD" w14:textId="5490CCC6" w:rsidR="0002793E" w:rsidRPr="00D231D9" w:rsidRDefault="0002793E" w:rsidP="004B004A">
            <w:pPr>
              <w:pStyle w:val="BodyText"/>
              <w:jc w:val="both"/>
              <w:rPr>
                <w:sz w:val="22"/>
                <w:szCs w:val="22"/>
                <w:lang w:val="uk-UA"/>
              </w:rPr>
            </w:pPr>
            <w:r w:rsidRPr="00D231D9">
              <w:rPr>
                <w:b w:val="0"/>
                <w:bCs w:val="0"/>
                <w:szCs w:val="22"/>
                <w:lang w:val="uk-UA"/>
              </w:rPr>
              <w:t xml:space="preserve">Не менше </w:t>
            </w:r>
            <w:r w:rsidR="0061605C" w:rsidRPr="00D231D9">
              <w:rPr>
                <w:b w:val="0"/>
                <w:szCs w:val="22"/>
                <w:lang w:val="uk-UA"/>
              </w:rPr>
              <w:t>2</w:t>
            </w:r>
            <w:r w:rsidR="009B7CC7" w:rsidRPr="00D231D9">
              <w:rPr>
                <w:b w:val="0"/>
                <w:szCs w:val="22"/>
                <w:lang w:val="uk-UA"/>
              </w:rPr>
              <w:t xml:space="preserve"> </w:t>
            </w:r>
            <w:r w:rsidR="000B56AF" w:rsidRPr="00D231D9">
              <w:rPr>
                <w:b w:val="0"/>
                <w:bCs w:val="0"/>
                <w:szCs w:val="22"/>
                <w:lang w:val="uk-UA"/>
              </w:rPr>
              <w:t>референтних</w:t>
            </w:r>
            <w:r w:rsidRPr="00D231D9">
              <w:rPr>
                <w:b w:val="0"/>
                <w:bCs w:val="0"/>
                <w:szCs w:val="22"/>
                <w:lang w:val="uk-UA"/>
              </w:rPr>
              <w:t xml:space="preserve"> про</w:t>
            </w:r>
            <w:r w:rsidR="000977C7" w:rsidRPr="00D231D9">
              <w:rPr>
                <w:b w:val="0"/>
                <w:bCs w:val="0"/>
                <w:szCs w:val="22"/>
                <w:lang w:val="uk-UA"/>
              </w:rPr>
              <w:t>є</w:t>
            </w:r>
            <w:r w:rsidRPr="00D231D9">
              <w:rPr>
                <w:b w:val="0"/>
                <w:bCs w:val="0"/>
                <w:szCs w:val="22"/>
                <w:lang w:val="uk-UA"/>
              </w:rPr>
              <w:t>кт</w:t>
            </w:r>
            <w:r w:rsidR="009D5749" w:rsidRPr="00D231D9">
              <w:rPr>
                <w:b w:val="0"/>
                <w:bCs w:val="0"/>
                <w:szCs w:val="22"/>
                <w:lang w:val="uk-UA"/>
              </w:rPr>
              <w:t>ів</w:t>
            </w:r>
            <w:r w:rsidRPr="00D231D9">
              <w:rPr>
                <w:b w:val="0"/>
                <w:bCs w:val="0"/>
                <w:szCs w:val="22"/>
                <w:lang w:val="uk-UA"/>
              </w:rPr>
              <w:t xml:space="preserve"> в сфері </w:t>
            </w:r>
            <w:r w:rsidR="00EF6D6D" w:rsidRPr="00D231D9">
              <w:rPr>
                <w:b w:val="0"/>
                <w:szCs w:val="22"/>
                <w:lang w:val="uk-UA"/>
              </w:rPr>
              <w:t>гендерних питань</w:t>
            </w:r>
          </w:p>
          <w:p w14:paraId="6EDBFD4D" w14:textId="4DA10EE8" w:rsidR="0002793E" w:rsidRPr="00D231D9" w:rsidRDefault="0002793E" w:rsidP="004B004A">
            <w:pPr>
              <w:pStyle w:val="BodyText"/>
              <w:spacing w:after="240"/>
              <w:jc w:val="both"/>
              <w:rPr>
                <w:b w:val="0"/>
                <w:sz w:val="22"/>
                <w:szCs w:val="22"/>
                <w:lang w:val="uk-UA"/>
              </w:rPr>
            </w:pPr>
            <w:r w:rsidRPr="00D231D9">
              <w:rPr>
                <w:b w:val="0"/>
                <w:szCs w:val="22"/>
                <w:lang w:val="uk-UA"/>
              </w:rPr>
              <w:t xml:space="preserve">І не менше </w:t>
            </w:r>
            <w:r w:rsidR="0061605C" w:rsidRPr="00D231D9">
              <w:rPr>
                <w:b w:val="0"/>
                <w:szCs w:val="22"/>
                <w:lang w:val="uk-UA"/>
              </w:rPr>
              <w:t>2</w:t>
            </w:r>
            <w:r w:rsidR="003030F0" w:rsidRPr="00D231D9">
              <w:rPr>
                <w:b w:val="0"/>
                <w:szCs w:val="22"/>
                <w:lang w:val="uk-UA"/>
              </w:rPr>
              <w:t xml:space="preserve"> </w:t>
            </w:r>
            <w:r w:rsidR="009D5749" w:rsidRPr="00D231D9">
              <w:rPr>
                <w:b w:val="0"/>
                <w:szCs w:val="22"/>
                <w:lang w:val="uk-UA"/>
              </w:rPr>
              <w:t>референтних</w:t>
            </w:r>
            <w:r w:rsidRPr="00D231D9">
              <w:rPr>
                <w:b w:val="0"/>
                <w:szCs w:val="22"/>
                <w:lang w:val="uk-UA"/>
              </w:rPr>
              <w:t xml:space="preserve"> про</w:t>
            </w:r>
            <w:r w:rsidR="000977C7" w:rsidRPr="00D231D9">
              <w:rPr>
                <w:b w:val="0"/>
                <w:szCs w:val="22"/>
                <w:lang w:val="uk-UA"/>
              </w:rPr>
              <w:t>є</w:t>
            </w:r>
            <w:r w:rsidRPr="00D231D9">
              <w:rPr>
                <w:b w:val="0"/>
                <w:szCs w:val="22"/>
                <w:lang w:val="uk-UA"/>
              </w:rPr>
              <w:t>кт</w:t>
            </w:r>
            <w:r w:rsidR="009D5749" w:rsidRPr="00D231D9">
              <w:rPr>
                <w:b w:val="0"/>
                <w:szCs w:val="22"/>
                <w:lang w:val="uk-UA"/>
              </w:rPr>
              <w:t>ів</w:t>
            </w:r>
            <w:r w:rsidRPr="00D231D9">
              <w:rPr>
                <w:b w:val="0"/>
                <w:szCs w:val="22"/>
                <w:lang w:val="uk-UA"/>
              </w:rPr>
              <w:t xml:space="preserve"> в </w:t>
            </w:r>
            <w:r w:rsidR="00E1541C" w:rsidRPr="00D231D9">
              <w:rPr>
                <w:b w:val="0"/>
                <w:szCs w:val="22"/>
                <w:lang w:val="uk-UA"/>
              </w:rPr>
              <w:t>Україні</w:t>
            </w:r>
            <w:r w:rsidRPr="00D231D9">
              <w:rPr>
                <w:b w:val="0"/>
                <w:szCs w:val="22"/>
                <w:lang w:val="uk-UA"/>
              </w:rPr>
              <w:t xml:space="preserve"> за останні три роки.</w:t>
            </w:r>
          </w:p>
          <w:p w14:paraId="0891634B" w14:textId="77777777" w:rsidR="0002793E" w:rsidRPr="00D231D9" w:rsidRDefault="0002793E" w:rsidP="00D03E65">
            <w:pPr>
              <w:spacing w:before="40" w:after="240"/>
              <w:jc w:val="both"/>
              <w:rPr>
                <w:rFonts w:cs="Arial"/>
                <w:b/>
                <w:sz w:val="22"/>
                <w:szCs w:val="22"/>
                <w:lang w:val="uk-UA"/>
              </w:rPr>
            </w:pPr>
            <w:r w:rsidRPr="00D231D9">
              <w:rPr>
                <w:rFonts w:cs="Arial"/>
                <w:b/>
                <w:bCs/>
                <w:szCs w:val="22"/>
                <w:lang w:val="uk-UA"/>
              </w:rPr>
              <w:t>Цим ми заявляємо:</w:t>
            </w:r>
          </w:p>
          <w:p w14:paraId="4C9AF283" w14:textId="3714C80D" w:rsidR="0002793E" w:rsidRPr="00D231D9" w:rsidRDefault="0002793E" w:rsidP="00D03E65">
            <w:pPr>
              <w:spacing w:before="40" w:after="240"/>
              <w:jc w:val="both"/>
              <w:rPr>
                <w:rFonts w:cs="Arial"/>
                <w:b/>
                <w:sz w:val="22"/>
                <w:szCs w:val="22"/>
                <w:lang w:val="uk-UA"/>
              </w:rPr>
            </w:pPr>
            <w:r w:rsidRPr="00D231D9">
              <w:rPr>
                <w:rFonts w:cs="Arial"/>
                <w:b/>
                <w:bCs/>
                <w:szCs w:val="22"/>
                <w:lang w:val="uk-UA"/>
              </w:rPr>
              <w:t>Виконано мінімальні вимоги до</w:t>
            </w:r>
            <w:r w:rsidR="004B004A" w:rsidRPr="00D231D9">
              <w:rPr>
                <w:rFonts w:cs="Arial"/>
                <w:b/>
                <w:bCs/>
                <w:szCs w:val="22"/>
                <w:lang w:val="uk-UA"/>
              </w:rPr>
              <w:t xml:space="preserve"> </w:t>
            </w:r>
            <w:r w:rsidR="004B004A" w:rsidRPr="00D231D9">
              <w:rPr>
                <w:rFonts w:cs="Arial"/>
                <w:b/>
                <w:szCs w:val="22"/>
                <w:lang w:val="uk-UA"/>
              </w:rPr>
              <w:t>референтних</w:t>
            </w:r>
            <w:r w:rsidRPr="00D231D9">
              <w:rPr>
                <w:rFonts w:cs="Arial"/>
                <w:b/>
                <w:bCs/>
                <w:szCs w:val="22"/>
                <w:lang w:val="uk-UA"/>
              </w:rPr>
              <w:t xml:space="preserve"> про</w:t>
            </w:r>
            <w:r w:rsidR="004B004A" w:rsidRPr="00D231D9">
              <w:rPr>
                <w:rFonts w:cs="Arial"/>
                <w:b/>
                <w:bCs/>
                <w:szCs w:val="22"/>
                <w:lang w:val="uk-UA"/>
              </w:rPr>
              <w:t>є</w:t>
            </w:r>
            <w:r w:rsidRPr="00D231D9">
              <w:rPr>
                <w:rFonts w:cs="Arial"/>
                <w:b/>
                <w:bCs/>
                <w:szCs w:val="22"/>
                <w:lang w:val="uk-UA"/>
              </w:rPr>
              <w:t>ктів у необхідній технічній галузі.</w:t>
            </w:r>
          </w:p>
          <w:p w14:paraId="6F566341" w14:textId="707BAD37" w:rsidR="0002793E" w:rsidRPr="00D231D9" w:rsidRDefault="0002793E" w:rsidP="004B004A">
            <w:pPr>
              <w:autoSpaceDE w:val="0"/>
              <w:autoSpaceDN w:val="0"/>
              <w:adjustRightInd w:val="0"/>
              <w:spacing w:after="240"/>
              <w:jc w:val="both"/>
              <w:rPr>
                <w:rFonts w:eastAsiaTheme="minorHAnsi" w:cs="Arial"/>
                <w:sz w:val="22"/>
                <w:szCs w:val="22"/>
                <w:lang w:val="uk-UA"/>
              </w:rPr>
            </w:pPr>
            <w:r w:rsidRPr="00D231D9">
              <w:rPr>
                <w:rFonts w:cs="Arial"/>
                <w:szCs w:val="22"/>
                <w:lang w:val="uk-UA"/>
              </w:rPr>
              <w:t xml:space="preserve">Відповідні номери </w:t>
            </w:r>
            <w:r w:rsidR="004B004A" w:rsidRPr="00D231D9">
              <w:rPr>
                <w:rFonts w:cs="Arial"/>
                <w:szCs w:val="22"/>
                <w:lang w:val="uk-UA"/>
              </w:rPr>
              <w:t xml:space="preserve">референтних </w:t>
            </w:r>
            <w:r w:rsidRPr="00D231D9">
              <w:rPr>
                <w:rFonts w:cs="Arial"/>
                <w:szCs w:val="22"/>
                <w:lang w:val="uk-UA"/>
              </w:rPr>
              <w:t>про</w:t>
            </w:r>
            <w:r w:rsidR="004B004A" w:rsidRPr="00D231D9">
              <w:rPr>
                <w:rFonts w:cs="Arial"/>
                <w:szCs w:val="22"/>
                <w:lang w:val="uk-UA"/>
              </w:rPr>
              <w:t>є</w:t>
            </w:r>
            <w:r w:rsidRPr="00D231D9">
              <w:rPr>
                <w:rFonts w:cs="Arial"/>
                <w:szCs w:val="22"/>
                <w:lang w:val="uk-UA"/>
              </w:rPr>
              <w:t xml:space="preserve">ктів (згідно з таблицею нижче): номери </w:t>
            </w:r>
            <w:r w:rsidRPr="00D231D9">
              <w:rPr>
                <w:rFonts w:cs="Arial"/>
                <w:szCs w:val="22"/>
                <w:lang w:val="uk-UA"/>
              </w:rPr>
              <w:fldChar w:fldCharType="begin">
                <w:ffData>
                  <w:name w:val="Text5"/>
                  <w:enabled/>
                  <w:calcOnExit w:val="0"/>
                  <w:textInput/>
                </w:ffData>
              </w:fldChar>
            </w:r>
            <w:r w:rsidRPr="00D231D9">
              <w:rPr>
                <w:rFonts w:cs="Arial"/>
                <w:szCs w:val="22"/>
                <w:lang w:val="uk-UA"/>
              </w:rPr>
              <w:instrText xml:space="preserve"> FORMTEXT </w:instrText>
            </w:r>
            <w:r w:rsidRPr="00D231D9">
              <w:rPr>
                <w:rFonts w:cs="Arial"/>
                <w:szCs w:val="22"/>
                <w:lang w:val="uk-UA"/>
              </w:rPr>
            </w:r>
            <w:r w:rsidRPr="00D231D9">
              <w:rPr>
                <w:rFonts w:cs="Arial"/>
                <w:szCs w:val="22"/>
                <w:lang w:val="uk-UA"/>
              </w:rPr>
              <w:fldChar w:fldCharType="separate"/>
            </w:r>
            <w:r w:rsidRPr="00D231D9">
              <w:rPr>
                <w:rFonts w:cs="Arial"/>
                <w:szCs w:val="22"/>
                <w:lang w:val="uk-UA"/>
              </w:rPr>
              <w:t>     </w:t>
            </w:r>
            <w:r w:rsidRPr="00D231D9">
              <w:rPr>
                <w:rFonts w:cs="Arial"/>
                <w:szCs w:val="22"/>
                <w:lang w:val="uk-UA"/>
              </w:rPr>
              <w:fldChar w:fldCharType="end"/>
            </w:r>
          </w:p>
          <w:p w14:paraId="602AA262" w14:textId="49F32D58" w:rsidR="0002793E" w:rsidRPr="00D231D9" w:rsidRDefault="0002793E" w:rsidP="00D03E65">
            <w:pPr>
              <w:spacing w:before="40" w:after="240"/>
              <w:jc w:val="both"/>
              <w:rPr>
                <w:rFonts w:cs="Arial"/>
                <w:b/>
                <w:sz w:val="22"/>
                <w:szCs w:val="22"/>
                <w:lang w:val="uk-UA"/>
              </w:rPr>
            </w:pPr>
            <w:r w:rsidRPr="00D231D9">
              <w:rPr>
                <w:rFonts w:cs="Arial"/>
                <w:b/>
                <w:szCs w:val="22"/>
                <w:lang w:val="uk-UA"/>
              </w:rPr>
              <w:t xml:space="preserve">Виконано мінімальні вимоги до </w:t>
            </w:r>
            <w:r w:rsidR="004B004A" w:rsidRPr="00D231D9">
              <w:rPr>
                <w:rFonts w:cs="Arial"/>
                <w:b/>
                <w:szCs w:val="22"/>
                <w:lang w:val="uk-UA"/>
              </w:rPr>
              <w:t>референтних</w:t>
            </w:r>
            <w:r w:rsidRPr="00D231D9" w:rsidDel="007174BE">
              <w:rPr>
                <w:rFonts w:cs="Arial"/>
                <w:b/>
                <w:szCs w:val="22"/>
                <w:lang w:val="uk-UA"/>
              </w:rPr>
              <w:t xml:space="preserve"> </w:t>
            </w:r>
            <w:r w:rsidRPr="00D231D9">
              <w:rPr>
                <w:rFonts w:cs="Arial"/>
                <w:b/>
                <w:szCs w:val="22"/>
                <w:lang w:val="uk-UA"/>
              </w:rPr>
              <w:t>про</w:t>
            </w:r>
            <w:r w:rsidR="004B004A" w:rsidRPr="00D231D9">
              <w:rPr>
                <w:rFonts w:cs="Arial"/>
                <w:b/>
                <w:szCs w:val="22"/>
                <w:lang w:val="uk-UA"/>
              </w:rPr>
              <w:t>є</w:t>
            </w:r>
            <w:r w:rsidRPr="00D231D9">
              <w:rPr>
                <w:rFonts w:cs="Arial"/>
                <w:b/>
                <w:szCs w:val="22"/>
                <w:lang w:val="uk-UA"/>
              </w:rPr>
              <w:t>ктів у потрібному регіоні.</w:t>
            </w:r>
          </w:p>
          <w:p w14:paraId="48B41D85" w14:textId="46AFA672" w:rsidR="0002793E" w:rsidRPr="00D231D9" w:rsidRDefault="0002793E" w:rsidP="00D03E65">
            <w:pPr>
              <w:autoSpaceDE w:val="0"/>
              <w:autoSpaceDN w:val="0"/>
              <w:adjustRightInd w:val="0"/>
              <w:spacing w:after="240"/>
              <w:jc w:val="both"/>
              <w:rPr>
                <w:rFonts w:cs="Arial"/>
                <w:sz w:val="22"/>
                <w:szCs w:val="22"/>
                <w:lang w:val="uk-UA"/>
              </w:rPr>
            </w:pPr>
            <w:r w:rsidRPr="00D231D9">
              <w:rPr>
                <w:rFonts w:cs="Arial"/>
                <w:szCs w:val="22"/>
                <w:lang w:val="uk-UA"/>
              </w:rPr>
              <w:t xml:space="preserve">Відповідні номери </w:t>
            </w:r>
            <w:r w:rsidR="004B004A" w:rsidRPr="00D231D9">
              <w:rPr>
                <w:rFonts w:cs="Arial"/>
                <w:szCs w:val="22"/>
                <w:lang w:val="uk-UA"/>
              </w:rPr>
              <w:t>референтних</w:t>
            </w:r>
            <w:r w:rsidRPr="00D231D9">
              <w:rPr>
                <w:rFonts w:cs="Arial"/>
                <w:szCs w:val="22"/>
                <w:lang w:val="uk-UA"/>
              </w:rPr>
              <w:t xml:space="preserve"> про</w:t>
            </w:r>
            <w:r w:rsidR="004B004A" w:rsidRPr="00D231D9">
              <w:rPr>
                <w:rFonts w:cs="Arial"/>
                <w:szCs w:val="22"/>
                <w:lang w:val="uk-UA"/>
              </w:rPr>
              <w:t>є</w:t>
            </w:r>
            <w:r w:rsidRPr="00D231D9">
              <w:rPr>
                <w:rFonts w:cs="Arial"/>
                <w:szCs w:val="22"/>
                <w:lang w:val="uk-UA"/>
              </w:rPr>
              <w:t xml:space="preserve">ктів (згідно з таблицею нижче): номери </w:t>
            </w:r>
            <w:r w:rsidRPr="00D231D9">
              <w:rPr>
                <w:rFonts w:cs="Arial"/>
                <w:szCs w:val="22"/>
                <w:lang w:val="uk-UA"/>
              </w:rPr>
              <w:fldChar w:fldCharType="begin">
                <w:ffData>
                  <w:name w:val="Text5"/>
                  <w:enabled/>
                  <w:calcOnExit w:val="0"/>
                  <w:textInput/>
                </w:ffData>
              </w:fldChar>
            </w:r>
            <w:r w:rsidRPr="00D231D9">
              <w:rPr>
                <w:rFonts w:cs="Arial"/>
                <w:szCs w:val="22"/>
                <w:lang w:val="uk-UA"/>
              </w:rPr>
              <w:instrText xml:space="preserve"> FORMTEXT </w:instrText>
            </w:r>
            <w:r w:rsidRPr="00D231D9">
              <w:rPr>
                <w:rFonts w:cs="Arial"/>
                <w:szCs w:val="22"/>
                <w:lang w:val="uk-UA"/>
              </w:rPr>
            </w:r>
            <w:r w:rsidRPr="00D231D9">
              <w:rPr>
                <w:rFonts w:cs="Arial"/>
                <w:szCs w:val="22"/>
                <w:lang w:val="uk-UA"/>
              </w:rPr>
              <w:fldChar w:fldCharType="separate"/>
            </w:r>
            <w:r w:rsidRPr="00D231D9">
              <w:rPr>
                <w:rFonts w:cs="Arial"/>
                <w:szCs w:val="22"/>
                <w:lang w:val="uk-UA"/>
              </w:rPr>
              <w:t>     </w:t>
            </w:r>
            <w:r w:rsidRPr="00D231D9">
              <w:rPr>
                <w:rFonts w:cs="Arial"/>
                <w:szCs w:val="22"/>
                <w:lang w:val="uk-UA"/>
              </w:rPr>
              <w:fldChar w:fldCharType="end"/>
            </w:r>
          </w:p>
        </w:tc>
      </w:tr>
    </w:tbl>
    <w:p w14:paraId="35BD76C1" w14:textId="744CB64A" w:rsidR="00674008" w:rsidRPr="00C522BD" w:rsidRDefault="00C56FF3"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1"/>
            <w14:checkedState w14:val="2612" w14:font="MS Gothic"/>
            <w14:uncheckedState w14:val="2610" w14:font="MS Gothic"/>
          </w14:checkbox>
        </w:sdtPr>
        <w:sdtEndPr/>
        <w:sdtContent>
          <w:r w:rsidR="00A53011">
            <w:rPr>
              <w:rFonts w:ascii="MS Gothic" w:eastAsia="MS Gothic" w:hAnsi="MS Gothic" w:cs="Arial" w:hint="eastAsia"/>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A53011"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C61337" w:rsidRPr="00A53011" w14:paraId="2F0AFEE4" w14:textId="77777777" w:rsidTr="00D03E65">
        <w:trPr>
          <w:trHeight w:val="634"/>
        </w:trPr>
        <w:tc>
          <w:tcPr>
            <w:tcW w:w="4602" w:type="dxa"/>
          </w:tcPr>
          <w:p w14:paraId="50863A7A" w14:textId="10EE5CC5" w:rsidR="00C61337" w:rsidRPr="00D03E65" w:rsidRDefault="00BD77E8" w:rsidP="00BD77E8">
            <w:pPr>
              <w:spacing w:after="360"/>
              <w:jc w:val="both"/>
              <w:rPr>
                <w:rFonts w:cs="Arial"/>
                <w:i/>
                <w:color w:val="FF0000"/>
                <w:sz w:val="22"/>
                <w:szCs w:val="22"/>
                <w:lang w:val="en-GB"/>
              </w:rPr>
            </w:pPr>
            <w:r w:rsidRPr="009C7C24">
              <w:rPr>
                <w:rFonts w:cs="Arial"/>
                <w:i/>
                <w:color w:val="FF0000"/>
                <w:szCs w:val="22"/>
                <w:lang w:val="en-GB"/>
              </w:rPr>
              <w:lastRenderedPageBreak/>
              <w:t>Sec. 4 and 5. only applicable for tenders above the EU-threshold</w:t>
            </w:r>
          </w:p>
        </w:tc>
        <w:tc>
          <w:tcPr>
            <w:tcW w:w="4602" w:type="dxa"/>
          </w:tcPr>
          <w:p w14:paraId="487E4432" w14:textId="710CC187" w:rsidR="00C61337" w:rsidRPr="00D03E65" w:rsidRDefault="006D404C" w:rsidP="00041375">
            <w:pPr>
              <w:spacing w:after="60"/>
              <w:jc w:val="both"/>
              <w:rPr>
                <w:rFonts w:cs="Arial"/>
                <w:i/>
                <w:color w:val="FF0000"/>
                <w:sz w:val="22"/>
                <w:szCs w:val="22"/>
                <w:lang w:val="ru-RU"/>
              </w:rPr>
            </w:pPr>
            <w:proofErr w:type="spellStart"/>
            <w:r w:rsidRPr="009C7C24">
              <w:rPr>
                <w:rFonts w:cs="Arial"/>
                <w:i/>
                <w:color w:val="FF0000"/>
                <w:szCs w:val="22"/>
                <w:lang w:val="ru-RU"/>
              </w:rPr>
              <w:t>Розділи</w:t>
            </w:r>
            <w:proofErr w:type="spellEnd"/>
            <w:r w:rsidRPr="009C7C24">
              <w:rPr>
                <w:rFonts w:cs="Arial"/>
                <w:i/>
                <w:color w:val="FF0000"/>
                <w:szCs w:val="22"/>
                <w:lang w:val="ru-RU"/>
              </w:rPr>
              <w:t xml:space="preserve"> 4 та 5 </w:t>
            </w:r>
            <w:proofErr w:type="spellStart"/>
            <w:r w:rsidRPr="009C7C24">
              <w:rPr>
                <w:rFonts w:cs="Arial"/>
                <w:i/>
                <w:color w:val="FF0000"/>
                <w:szCs w:val="22"/>
                <w:lang w:val="ru-RU"/>
              </w:rPr>
              <w:t>застосовуються</w:t>
            </w:r>
            <w:proofErr w:type="spellEnd"/>
            <w:r w:rsidRPr="009C7C24">
              <w:rPr>
                <w:rFonts w:cs="Arial"/>
                <w:i/>
                <w:color w:val="FF0000"/>
                <w:szCs w:val="22"/>
                <w:lang w:val="ru-RU"/>
              </w:rPr>
              <w:t xml:space="preserve"> </w:t>
            </w:r>
            <w:proofErr w:type="spellStart"/>
            <w:r w:rsidRPr="009C7C24">
              <w:rPr>
                <w:rFonts w:cs="Arial"/>
                <w:i/>
                <w:color w:val="FF0000"/>
                <w:szCs w:val="22"/>
                <w:lang w:val="ru-RU"/>
              </w:rPr>
              <w:t>лише</w:t>
            </w:r>
            <w:proofErr w:type="spellEnd"/>
            <w:r w:rsidRPr="009C7C24">
              <w:rPr>
                <w:rFonts w:cs="Arial"/>
                <w:i/>
                <w:color w:val="FF0000"/>
                <w:szCs w:val="22"/>
                <w:lang w:val="ru-RU"/>
              </w:rPr>
              <w:t xml:space="preserve"> до </w:t>
            </w:r>
            <w:proofErr w:type="spellStart"/>
            <w:r w:rsidR="005C045D" w:rsidRPr="009C7C24">
              <w:rPr>
                <w:rFonts w:cs="Arial"/>
                <w:i/>
                <w:iCs/>
                <w:color w:val="FF0000"/>
                <w:szCs w:val="22"/>
                <w:lang w:val="ru-RU"/>
              </w:rPr>
              <w:t>закупівель</w:t>
            </w:r>
            <w:proofErr w:type="spellEnd"/>
            <w:r w:rsidRPr="009C7C24">
              <w:rPr>
                <w:rFonts w:cs="Arial"/>
                <w:i/>
                <w:color w:val="FF0000"/>
                <w:szCs w:val="22"/>
                <w:lang w:val="ru-RU"/>
              </w:rPr>
              <w:t xml:space="preserve">, </w:t>
            </w:r>
            <w:proofErr w:type="spellStart"/>
            <w:r w:rsidRPr="009C7C24">
              <w:rPr>
                <w:rFonts w:cs="Arial"/>
                <w:i/>
                <w:color w:val="FF0000"/>
                <w:szCs w:val="22"/>
                <w:lang w:val="ru-RU"/>
              </w:rPr>
              <w:t>вартість</w:t>
            </w:r>
            <w:proofErr w:type="spellEnd"/>
            <w:r w:rsidRPr="009C7C24">
              <w:rPr>
                <w:rFonts w:cs="Arial"/>
                <w:i/>
                <w:color w:val="FF0000"/>
                <w:szCs w:val="22"/>
                <w:lang w:val="ru-RU"/>
              </w:rPr>
              <w:t xml:space="preserve"> </w:t>
            </w:r>
            <w:proofErr w:type="spellStart"/>
            <w:r w:rsidRPr="009C7C24">
              <w:rPr>
                <w:rFonts w:cs="Arial"/>
                <w:i/>
                <w:color w:val="FF0000"/>
                <w:szCs w:val="22"/>
                <w:lang w:val="ru-RU"/>
              </w:rPr>
              <w:t>яких</w:t>
            </w:r>
            <w:proofErr w:type="spellEnd"/>
            <w:r w:rsidRPr="009C7C24">
              <w:rPr>
                <w:rFonts w:cs="Arial"/>
                <w:i/>
                <w:color w:val="FF0000"/>
                <w:szCs w:val="22"/>
                <w:lang w:val="ru-RU"/>
              </w:rPr>
              <w:t xml:space="preserve"> </w:t>
            </w:r>
            <w:proofErr w:type="spellStart"/>
            <w:r w:rsidRPr="009C7C24">
              <w:rPr>
                <w:rFonts w:cs="Arial"/>
                <w:i/>
                <w:color w:val="FF0000"/>
                <w:szCs w:val="22"/>
                <w:lang w:val="ru-RU"/>
              </w:rPr>
              <w:t>перевищує</w:t>
            </w:r>
            <w:proofErr w:type="spellEnd"/>
            <w:r w:rsidRPr="009C7C24">
              <w:rPr>
                <w:rFonts w:cs="Arial"/>
                <w:i/>
                <w:color w:val="FF0000"/>
                <w:szCs w:val="22"/>
                <w:lang w:val="ru-RU"/>
              </w:rPr>
              <w:t xml:space="preserve"> </w:t>
            </w:r>
            <w:proofErr w:type="spellStart"/>
            <w:r w:rsidR="00866515" w:rsidRPr="009C7C24">
              <w:rPr>
                <w:rFonts w:cs="Arial"/>
                <w:i/>
                <w:color w:val="FF0000"/>
                <w:szCs w:val="22"/>
                <w:lang w:val="ru-RU"/>
              </w:rPr>
              <w:t>ліміт</w:t>
            </w:r>
            <w:proofErr w:type="spellEnd"/>
            <w:r w:rsidR="00866515" w:rsidRPr="009C7C24">
              <w:rPr>
                <w:rFonts w:cs="Arial"/>
                <w:i/>
                <w:color w:val="FF0000"/>
                <w:szCs w:val="22"/>
                <w:lang w:val="ru-RU"/>
              </w:rPr>
              <w:t xml:space="preserve"> </w:t>
            </w:r>
            <w:proofErr w:type="spellStart"/>
            <w:r w:rsidR="00866515" w:rsidRPr="009C7C24">
              <w:rPr>
                <w:rFonts w:cs="Arial"/>
                <w:i/>
                <w:color w:val="FF0000"/>
                <w:szCs w:val="22"/>
                <w:lang w:val="ru-RU"/>
              </w:rPr>
              <w:t>допорогових</w:t>
            </w:r>
            <w:proofErr w:type="spellEnd"/>
            <w:r w:rsidR="00866515" w:rsidRPr="009C7C24">
              <w:rPr>
                <w:rFonts w:cs="Arial"/>
                <w:i/>
                <w:color w:val="FF0000"/>
                <w:szCs w:val="22"/>
                <w:lang w:val="ru-RU"/>
              </w:rPr>
              <w:t xml:space="preserve"> </w:t>
            </w:r>
            <w:proofErr w:type="spellStart"/>
            <w:r w:rsidR="00866515" w:rsidRPr="009C7C24">
              <w:rPr>
                <w:rFonts w:cs="Arial"/>
                <w:i/>
                <w:color w:val="FF0000"/>
                <w:szCs w:val="22"/>
                <w:lang w:val="ru-RU"/>
              </w:rPr>
              <w:t>закупівель</w:t>
            </w:r>
            <w:proofErr w:type="spellEnd"/>
            <w:r w:rsidR="00866515" w:rsidRPr="009C7C24">
              <w:rPr>
                <w:rFonts w:cs="Arial"/>
                <w:i/>
                <w:color w:val="FF0000"/>
                <w:szCs w:val="22"/>
                <w:lang w:val="ru-RU"/>
              </w:rPr>
              <w:t xml:space="preserve"> ЄС</w:t>
            </w:r>
            <w:r w:rsidRPr="009C7C24">
              <w:rPr>
                <w:rFonts w:cs="Arial"/>
                <w:i/>
                <w:color w:val="FF0000"/>
                <w:szCs w:val="22"/>
                <w:lang w:val="ru-RU"/>
              </w:rPr>
              <w:t>.</w:t>
            </w:r>
          </w:p>
        </w:tc>
      </w:tr>
      <w:tr w:rsidR="009804AE" w:rsidRPr="0099439E" w14:paraId="3E5CCE76" w14:textId="77777777" w:rsidTr="00D03E65">
        <w:tc>
          <w:tcPr>
            <w:tcW w:w="4602" w:type="dxa"/>
          </w:tcPr>
          <w:p w14:paraId="1EB5F53D" w14:textId="665DB672" w:rsidR="009804AE" w:rsidRPr="00D03E65" w:rsidRDefault="009804AE" w:rsidP="008C6D6A">
            <w:pPr>
              <w:pStyle w:val="Heading3"/>
              <w:numPr>
                <w:ilvl w:val="0"/>
                <w:numId w:val="20"/>
              </w:numPr>
              <w:tabs>
                <w:tab w:val="left" w:pos="318"/>
              </w:tabs>
              <w:ind w:left="34" w:firstLine="23"/>
              <w:rPr>
                <w:rFonts w:cs="Arial"/>
                <w:sz w:val="22"/>
              </w:rPr>
            </w:pPr>
            <w:bookmarkStart w:id="42" w:name="_Toc184294570"/>
            <w:r w:rsidRPr="00C522BD">
              <w:rPr>
                <w:rFonts w:cs="Arial"/>
              </w:rPr>
              <w:t xml:space="preserve">EU-Russia </w:t>
            </w:r>
            <w:proofErr w:type="spellStart"/>
            <w:r w:rsidRPr="00C522BD">
              <w:rPr>
                <w:rFonts w:cs="Arial"/>
              </w:rPr>
              <w:t>sanctions</w:t>
            </w:r>
            <w:bookmarkEnd w:id="42"/>
            <w:proofErr w:type="spellEnd"/>
          </w:p>
          <w:p w14:paraId="7043DA6F" w14:textId="77777777" w:rsidR="009804AE" w:rsidRPr="00D03E65" w:rsidRDefault="009804AE" w:rsidP="00E968C9">
            <w:pPr>
              <w:spacing w:after="60"/>
              <w:jc w:val="both"/>
              <w:rPr>
                <w:rFonts w:cs="Arial"/>
                <w:sz w:val="22"/>
                <w:szCs w:val="22"/>
                <w:lang w:val="en-GB"/>
              </w:rPr>
            </w:pPr>
          </w:p>
        </w:tc>
        <w:tc>
          <w:tcPr>
            <w:tcW w:w="4602" w:type="dxa"/>
            <w:vAlign w:val="center"/>
          </w:tcPr>
          <w:p w14:paraId="761FD5DF" w14:textId="3817B2B5" w:rsidR="009804AE" w:rsidRPr="00D03E65" w:rsidRDefault="00B0506F" w:rsidP="00D03E65">
            <w:pPr>
              <w:pStyle w:val="ListParagraph"/>
              <w:numPr>
                <w:ilvl w:val="0"/>
                <w:numId w:val="12"/>
              </w:numPr>
              <w:tabs>
                <w:tab w:val="left" w:pos="246"/>
              </w:tabs>
              <w:spacing w:after="60"/>
              <w:ind w:left="0" w:hanging="30"/>
              <w:rPr>
                <w:rFonts w:cs="Arial"/>
                <w:sz w:val="22"/>
                <w:szCs w:val="22"/>
                <w:lang w:val="uk-UA"/>
              </w:rPr>
            </w:pPr>
            <w:r w:rsidRPr="009C7C24">
              <w:rPr>
                <w:rFonts w:eastAsiaTheme="majorEastAsia" w:cs="Arial"/>
                <w:b/>
                <w:szCs w:val="22"/>
                <w:lang w:val="uk-UA" w:eastAsia="en-US"/>
              </w:rPr>
              <w:t xml:space="preserve">Санкції ЄС </w:t>
            </w:r>
            <w:r w:rsidR="0034780D" w:rsidRPr="009C7C24">
              <w:rPr>
                <w:rFonts w:eastAsiaTheme="majorEastAsia" w:cs="Arial"/>
                <w:b/>
                <w:szCs w:val="22"/>
                <w:lang w:val="uk-UA" w:eastAsia="en-US"/>
              </w:rPr>
              <w:t>щодо</w:t>
            </w:r>
            <w:r w:rsidRPr="009C7C24">
              <w:rPr>
                <w:rFonts w:eastAsiaTheme="majorEastAsia" w:cs="Arial"/>
                <w:b/>
                <w:szCs w:val="22"/>
                <w:lang w:val="uk-UA" w:eastAsia="en-US"/>
              </w:rPr>
              <w:t xml:space="preserve"> Росі</w:t>
            </w:r>
            <w:r w:rsidR="0034780D" w:rsidRPr="009C7C24">
              <w:rPr>
                <w:rFonts w:eastAsiaTheme="majorEastAsia" w:cs="Arial"/>
                <w:b/>
                <w:szCs w:val="22"/>
                <w:lang w:val="uk-UA" w:eastAsia="en-US"/>
              </w:rPr>
              <w:t>ї</w:t>
            </w:r>
          </w:p>
        </w:tc>
      </w:tr>
      <w:tr w:rsidR="00B0506F" w:rsidRPr="00A53011" w14:paraId="441500A6" w14:textId="77777777" w:rsidTr="00D03E65">
        <w:tc>
          <w:tcPr>
            <w:tcW w:w="4602" w:type="dxa"/>
          </w:tcPr>
          <w:p w14:paraId="1FB498D1" w14:textId="77777777" w:rsidR="00B0506F" w:rsidRPr="00D03E65" w:rsidRDefault="00B0506F" w:rsidP="00B0506F">
            <w:pPr>
              <w:spacing w:after="200" w:line="276" w:lineRule="auto"/>
              <w:jc w:val="both"/>
              <w:rPr>
                <w:rFonts w:cs="Arial"/>
                <w:b/>
                <w:sz w:val="22"/>
                <w:szCs w:val="22"/>
                <w:lang w:val="uk-UA" w:eastAsia="en-GB" w:bidi="en-GB"/>
              </w:rPr>
            </w:pPr>
            <w:r w:rsidRPr="009C7C24">
              <w:rPr>
                <w:rFonts w:cs="Arial"/>
                <w:b/>
                <w:szCs w:val="22"/>
                <w:lang w:val="en-GB" w:eastAsia="en-GB" w:bidi="en-GB"/>
              </w:rPr>
              <w:t>We hereby submit the following binding declaration (if applicable, also on behalf of the persons represented in the request to participate/offer):</w:t>
            </w:r>
          </w:p>
          <w:p w14:paraId="6E573C6D" w14:textId="77777777" w:rsidR="00B0506F" w:rsidRPr="00D03E65" w:rsidRDefault="00B0506F" w:rsidP="00B0506F">
            <w:pPr>
              <w:spacing w:after="200" w:line="276" w:lineRule="auto"/>
              <w:ind w:left="357" w:hanging="357"/>
              <w:jc w:val="both"/>
              <w:rPr>
                <w:rFonts w:cs="Arial"/>
                <w:b/>
                <w:sz w:val="22"/>
                <w:szCs w:val="22"/>
                <w:lang w:val="en-GB"/>
              </w:rPr>
            </w:pPr>
            <w:r w:rsidRPr="00D03E65">
              <w:rPr>
                <w:rFonts w:cs="Arial"/>
                <w:b/>
                <w:szCs w:val="22"/>
                <w:lang w:val="en-GB" w:eastAsia="en-GB" w:bidi="en-GB"/>
              </w:rPr>
              <w:t>1.)</w:t>
            </w:r>
            <w:r w:rsidRPr="00D03E65">
              <w:rPr>
                <w:rFonts w:cs="Arial"/>
                <w:b/>
                <w:szCs w:val="22"/>
                <w:lang w:val="en-GB" w:eastAsia="en-GB" w:bidi="en-GB"/>
              </w:rPr>
              <w:tab/>
              <w:t xml:space="preserve">The </w:t>
            </w:r>
            <w:r w:rsidRPr="009C7C24">
              <w:rPr>
                <w:rFonts w:cs="Arial"/>
                <w:b/>
                <w:szCs w:val="22"/>
                <w:lang w:val="en-GB" w:eastAsia="en-GB" w:bidi="en-GB"/>
              </w:rPr>
              <w:t>candidate(s) / tenderer(s)</w:t>
            </w:r>
            <w:r w:rsidRPr="00D03E65">
              <w:rPr>
                <w:rFonts w:cs="Arial"/>
                <w:b/>
                <w:szCs w:val="22"/>
                <w:lang w:val="en-GB" w:eastAsia="en-GB" w:bidi="en-GB"/>
              </w:rPr>
              <w:t xml:space="preserve"> does/do not</w:t>
            </w:r>
          </w:p>
          <w:p w14:paraId="23B60BC6" w14:textId="77777777" w:rsidR="00B0506F" w:rsidRPr="00D03E65" w:rsidRDefault="00B0506F" w:rsidP="00B0506F">
            <w:pPr>
              <w:spacing w:after="200" w:line="276" w:lineRule="auto"/>
              <w:jc w:val="both"/>
              <w:rPr>
                <w:rFonts w:cs="Arial"/>
                <w:sz w:val="22"/>
                <w:szCs w:val="22"/>
                <w:lang w:val="en-GB" w:eastAsia="en-GB" w:bidi="en-GB"/>
              </w:rPr>
            </w:pPr>
            <w:r w:rsidRPr="009C7C24">
              <w:rPr>
                <w:rFonts w:cs="Arial"/>
                <w:b/>
                <w:szCs w:val="22"/>
                <w:lang w:val="en-GB" w:eastAsia="en-GB" w:bidi="en-GB"/>
              </w:rPr>
              <w:t>qualify as (a) person(s), entity(</w:t>
            </w:r>
            <w:proofErr w:type="spellStart"/>
            <w:r w:rsidRPr="009C7C24">
              <w:rPr>
                <w:rFonts w:cs="Arial"/>
                <w:b/>
                <w:szCs w:val="22"/>
                <w:lang w:val="en-GB" w:eastAsia="en-GB" w:bidi="en-GB"/>
              </w:rPr>
              <w:t>ies</w:t>
            </w:r>
            <w:proofErr w:type="spellEnd"/>
            <w:r w:rsidRPr="009C7C24">
              <w:rPr>
                <w:rFonts w:cs="Arial"/>
                <w:b/>
                <w:szCs w:val="22"/>
                <w:lang w:val="en-GB" w:eastAsia="en-GB" w:bidi="en-GB"/>
              </w:rPr>
              <w:t>) or body(</w:t>
            </w:r>
            <w:proofErr w:type="spellStart"/>
            <w:r w:rsidRPr="009C7C24">
              <w:rPr>
                <w:rFonts w:cs="Arial"/>
                <w:b/>
                <w:szCs w:val="22"/>
                <w:lang w:val="en-GB" w:eastAsia="en-GB" w:bidi="en-GB"/>
              </w:rPr>
              <w:t>ies</w:t>
            </w:r>
            <w:proofErr w:type="spellEnd"/>
            <w:r w:rsidRPr="009C7C24">
              <w:rPr>
                <w:rFonts w:cs="Arial"/>
                <w:b/>
                <w:szCs w:val="22"/>
                <w:lang w:val="en-GB" w:eastAsia="en-GB" w:bidi="en-GB"/>
              </w:rPr>
              <w:t xml:space="preserve">)with a </w:t>
            </w:r>
            <w:r w:rsidRPr="009C7C24">
              <w:rPr>
                <w:rFonts w:cs="Arial"/>
                <w:b/>
                <w:szCs w:val="22"/>
                <w:u w:val="single"/>
                <w:lang w:val="en-GB" w:eastAsia="en-GB" w:bidi="en-GB"/>
              </w:rPr>
              <w:t>connection to Russia</w:t>
            </w:r>
            <w:r w:rsidRPr="009C7C24">
              <w:rPr>
                <w:rFonts w:cs="Arial"/>
                <w:szCs w:val="22"/>
                <w:lang w:val="en-GB" w:eastAsia="en-GB" w:bidi="en-GB"/>
              </w:rPr>
              <w:t xml:space="preserve"> referred to in </w:t>
            </w:r>
            <w:r w:rsidRPr="009C7C24">
              <w:rPr>
                <w:rFonts w:cs="Arial"/>
                <w:b/>
                <w:szCs w:val="22"/>
                <w:lang w:val="en-GB" w:eastAsia="en-GB" w:bidi="en-GB"/>
              </w:rPr>
              <w:t>Article</w:t>
            </w:r>
            <w:r w:rsidRPr="009C7C24">
              <w:rPr>
                <w:rFonts w:cs="Arial"/>
                <w:szCs w:val="22"/>
                <w:lang w:val="en-GB" w:eastAsia="en-GB" w:bidi="en-GB"/>
              </w:rPr>
              <w:t xml:space="preserve"> </w:t>
            </w:r>
            <w:r w:rsidRPr="009C7C24">
              <w:rPr>
                <w:rFonts w:cs="Arial"/>
                <w:b/>
                <w:szCs w:val="22"/>
                <w:lang w:val="en-GB" w:eastAsia="en-GB" w:bidi="en-GB"/>
              </w:rPr>
              <w:t>5 k)</w:t>
            </w:r>
            <w:r w:rsidRPr="009C7C24">
              <w:rPr>
                <w:rFonts w:cs="Arial"/>
                <w:szCs w:val="22"/>
                <w:lang w:val="en-GB" w:eastAsia="en-GB" w:bidi="en-GB"/>
              </w:rPr>
              <w:t xml:space="preserve"> (1) of </w:t>
            </w:r>
            <w:hyperlink r:id="rId17" w:history="1">
              <w:r w:rsidRPr="009C7C24">
                <w:rPr>
                  <w:rFonts w:cs="Arial"/>
                  <w:color w:val="0000FF"/>
                  <w:szCs w:val="22"/>
                  <w:u w:val="single"/>
                  <w:lang w:val="en-GB" w:eastAsia="en-GB" w:bidi="en-GB"/>
                </w:rPr>
                <w:t>Council Regulation (EU) No. 833/2014</w:t>
              </w:r>
            </w:hyperlink>
            <w:r w:rsidRPr="009C7C24">
              <w:rPr>
                <w:rFonts w:cs="Arial"/>
                <w:szCs w:val="22"/>
                <w:lang w:val="en-GB" w:eastAsia="en-GB" w:bidi="en-GB"/>
              </w:rPr>
              <w:t xml:space="preserve"> in its current version concerning restrictive measures in view of Russia’s actions destabilising the situation in Ukraine,</w:t>
            </w:r>
          </w:p>
          <w:p w14:paraId="19EE6D3E" w14:textId="77777777" w:rsidR="00B0506F" w:rsidRPr="00D03E65" w:rsidRDefault="00B0506F" w:rsidP="00607987">
            <w:pPr>
              <w:numPr>
                <w:ilvl w:val="0"/>
                <w:numId w:val="2"/>
              </w:numPr>
              <w:spacing w:after="200" w:line="276" w:lineRule="auto"/>
              <w:contextualSpacing/>
              <w:jc w:val="both"/>
              <w:rPr>
                <w:rFonts w:cs="Arial"/>
                <w:b/>
                <w:sz w:val="22"/>
                <w:szCs w:val="22"/>
                <w:lang w:val="en-GB"/>
              </w:rPr>
            </w:pPr>
            <w:r w:rsidRPr="009C7C24">
              <w:rPr>
                <w:rFonts w:eastAsia="BundesSerif Office" w:cs="Arial"/>
                <w:b/>
                <w:szCs w:val="22"/>
                <w:lang w:val="en-GB" w:eastAsia="en-GB" w:bidi="en-GB"/>
              </w:rPr>
              <w:t>by the Russian nationality of the candidate/tenderer or the establishment of the candidate/tenderer in Russia,</w:t>
            </w:r>
          </w:p>
          <w:p w14:paraId="3D5CC537" w14:textId="65409E5C" w:rsidR="001A4177" w:rsidRPr="00D03E65" w:rsidRDefault="001A4177" w:rsidP="001A4177">
            <w:pPr>
              <w:numPr>
                <w:ilvl w:val="0"/>
                <w:numId w:val="2"/>
              </w:numPr>
              <w:spacing w:after="200" w:line="276" w:lineRule="auto"/>
              <w:contextualSpacing/>
              <w:jc w:val="both"/>
              <w:rPr>
                <w:rFonts w:asciiTheme="minorHAnsi" w:hAnsiTheme="minorHAnsi" w:cstheme="minorHAnsi"/>
                <w:b/>
                <w:sz w:val="22"/>
                <w:szCs w:val="22"/>
                <w:lang w:val="en-GB"/>
              </w:rPr>
            </w:pPr>
            <w:r w:rsidRPr="009C7C24">
              <w:rPr>
                <w:rFonts w:asciiTheme="minorHAnsi" w:hAnsiTheme="minorHAnsi" w:cstheme="minorHAnsi"/>
                <w:b/>
                <w:szCs w:val="22"/>
                <w:lang w:val="en-GB"/>
              </w:rPr>
              <w:t>by a natural person, entity or body to which one of the criteria referred to in letter (a) applies holding a stake in the candidate/tenderer by owning proprietary rights of more than 50%,</w:t>
            </w:r>
          </w:p>
          <w:p w14:paraId="498C20BE" w14:textId="537AC375" w:rsidR="00983DC5" w:rsidRPr="00D03E65" w:rsidRDefault="00B0506F" w:rsidP="00983DC5">
            <w:pPr>
              <w:numPr>
                <w:ilvl w:val="0"/>
                <w:numId w:val="2"/>
              </w:numPr>
              <w:spacing w:after="240" w:line="276" w:lineRule="auto"/>
              <w:ind w:left="714" w:hanging="357"/>
              <w:jc w:val="both"/>
              <w:rPr>
                <w:rFonts w:cs="Arial"/>
                <w:b/>
                <w:bCs/>
                <w:sz w:val="22"/>
                <w:szCs w:val="22"/>
                <w:lang w:val="en-GB"/>
              </w:rPr>
            </w:pPr>
            <w:r w:rsidRPr="009C7C24">
              <w:rPr>
                <w:rFonts w:eastAsia="BundesSerif Office" w:cs="Arial"/>
                <w:b/>
                <w:szCs w:val="22"/>
                <w:lang w:val="en-GB" w:eastAsia="en-GB" w:bidi="en-GB"/>
              </w:rPr>
              <w:t>by the candidate/tenderer acting on behalf or at the direction of persons, entities or bodies to which the criteria referred to in letters (a) and/or (b) apply.</w:t>
            </w:r>
          </w:p>
          <w:p w14:paraId="6E100D8F" w14:textId="77777777" w:rsidR="00ED496A" w:rsidRPr="00D03E65" w:rsidRDefault="00ED496A" w:rsidP="00D03E65">
            <w:pPr>
              <w:spacing w:after="240" w:line="276" w:lineRule="auto"/>
              <w:ind w:left="714"/>
              <w:jc w:val="both"/>
              <w:rPr>
                <w:rFonts w:cs="Arial"/>
                <w:b/>
                <w:sz w:val="22"/>
                <w:szCs w:val="22"/>
                <w:lang w:val="en-GB"/>
              </w:rPr>
            </w:pPr>
          </w:p>
          <w:p w14:paraId="23AEE06C" w14:textId="27A93E11" w:rsidR="00D952FC" w:rsidRPr="00D03E65" w:rsidRDefault="00B0506F" w:rsidP="00D03E65">
            <w:pPr>
              <w:spacing w:after="200" w:line="276" w:lineRule="auto"/>
              <w:ind w:left="357" w:hanging="357"/>
              <w:jc w:val="both"/>
              <w:rPr>
                <w:rFonts w:eastAsia="BundesSerif Office" w:cs="Arial"/>
                <w:sz w:val="22"/>
                <w:szCs w:val="22"/>
                <w:lang w:val="uk-UA" w:eastAsia="en-GB" w:bidi="en-GB"/>
              </w:rPr>
            </w:pPr>
            <w:r w:rsidRPr="009C7C24">
              <w:rPr>
                <w:rFonts w:cs="Arial"/>
                <w:szCs w:val="22"/>
                <w:lang w:val="en-GB" w:eastAsia="en-GB" w:bidi="en-GB"/>
              </w:rPr>
              <w:t>2.)</w:t>
            </w:r>
            <w:r w:rsidRPr="009C7C24">
              <w:rPr>
                <w:rFonts w:cs="Arial"/>
                <w:szCs w:val="22"/>
                <w:lang w:val="en-GB" w:eastAsia="en-GB" w:bidi="en-GB"/>
              </w:rPr>
              <w:tab/>
              <w:t xml:space="preserve">Companies involved in the contract as </w:t>
            </w:r>
            <w:r w:rsidRPr="009C7C24">
              <w:rPr>
                <w:rFonts w:cs="Arial"/>
                <w:b/>
                <w:szCs w:val="22"/>
                <w:lang w:val="en-GB" w:eastAsia="en-GB" w:bidi="en-GB"/>
              </w:rPr>
              <w:t>subcontractors, suppliers or companies whose capacities are used in connection with the provision of proof of eligibility</w:t>
            </w:r>
            <w:r w:rsidRPr="009C7C24">
              <w:rPr>
                <w:rFonts w:cs="Arial"/>
                <w:szCs w:val="22"/>
                <w:lang w:val="en-GB" w:eastAsia="en-GB" w:bidi="en-GB"/>
              </w:rPr>
              <w:t xml:space="preserve"> which account for more than 10% of the contract value also do not belong to the group of persons with a connection to Russia within the meaning of the provision.</w:t>
            </w:r>
          </w:p>
          <w:p w14:paraId="096967DA" w14:textId="77340AF3" w:rsidR="00B0506F" w:rsidRPr="00D03E65" w:rsidRDefault="00B0506F" w:rsidP="00440782">
            <w:pPr>
              <w:spacing w:after="200" w:line="276" w:lineRule="auto"/>
              <w:ind w:left="357" w:hanging="357"/>
              <w:jc w:val="both"/>
              <w:rPr>
                <w:rFonts w:eastAsia="BundesSerif Office" w:cs="Arial"/>
                <w:sz w:val="22"/>
                <w:szCs w:val="22"/>
                <w:lang w:val="en-GB" w:eastAsia="en-GB" w:bidi="en-GB"/>
              </w:rPr>
            </w:pPr>
            <w:r w:rsidRPr="009C7C24">
              <w:rPr>
                <w:rFonts w:cs="Arial"/>
                <w:szCs w:val="22"/>
                <w:lang w:val="en-GB" w:eastAsia="en-GB" w:bidi="en-GB"/>
              </w:rPr>
              <w:t>3.)</w:t>
            </w:r>
            <w:r w:rsidRPr="009C7C24">
              <w:rPr>
                <w:rFonts w:cs="Arial"/>
                <w:szCs w:val="22"/>
                <w:lang w:val="en-GB" w:eastAsia="en-GB" w:bidi="en-GB"/>
              </w:rPr>
              <w:tab/>
              <w:t xml:space="preserve">We confirm and will ensure, including but not limited to the term of the contract, that no companies </w:t>
            </w:r>
            <w:r w:rsidR="008C6D6A" w:rsidRPr="009C7C24">
              <w:rPr>
                <w:rFonts w:cs="Arial"/>
                <w:szCs w:val="22"/>
                <w:u w:val="single"/>
                <w:lang w:val="en-GB" w:eastAsia="en-GB" w:bidi="en-GB"/>
              </w:rPr>
              <w:t>with a connection to Russia</w:t>
            </w:r>
            <w:r w:rsidR="008C6D6A" w:rsidRPr="009C7C24">
              <w:rPr>
                <w:rFonts w:cs="Arial"/>
                <w:szCs w:val="22"/>
                <w:lang w:val="en-GB" w:eastAsia="en-GB" w:bidi="en-GB"/>
              </w:rPr>
              <w:t xml:space="preserve"> referred to in Article 5</w:t>
            </w:r>
            <w:proofErr w:type="gramStart"/>
            <w:r w:rsidR="008C6D6A" w:rsidRPr="009C7C24">
              <w:rPr>
                <w:rFonts w:cs="Arial"/>
                <w:szCs w:val="22"/>
                <w:lang w:val="en-GB" w:eastAsia="en-GB" w:bidi="en-GB"/>
              </w:rPr>
              <w:t>k(</w:t>
            </w:r>
            <w:proofErr w:type="gramEnd"/>
            <w:r w:rsidR="008C6D6A" w:rsidRPr="009C7C24">
              <w:rPr>
                <w:rFonts w:cs="Arial"/>
                <w:szCs w:val="22"/>
                <w:lang w:val="en-GB" w:eastAsia="en-GB" w:bidi="en-GB"/>
              </w:rPr>
              <w:t xml:space="preserve">1) of Council Regulation (EU) </w:t>
            </w:r>
            <w:r w:rsidR="008C6D6A" w:rsidRPr="009C7C24">
              <w:rPr>
                <w:rFonts w:cs="Arial"/>
                <w:szCs w:val="22"/>
                <w:lang w:val="en-US" w:eastAsia="en-GB" w:bidi="en-GB"/>
              </w:rPr>
              <w:t xml:space="preserve">№. 833/2014, </w:t>
            </w:r>
            <w:r w:rsidRPr="009C7C24">
              <w:rPr>
                <w:rFonts w:cs="Arial"/>
                <w:szCs w:val="22"/>
                <w:lang w:val="en-GB" w:eastAsia="en-GB" w:bidi="en-GB"/>
              </w:rPr>
              <w:t xml:space="preserve">involved as </w:t>
            </w:r>
            <w:r w:rsidRPr="009C7C24">
              <w:rPr>
                <w:rFonts w:cs="Arial"/>
                <w:b/>
                <w:szCs w:val="22"/>
                <w:lang w:val="en-GB" w:eastAsia="en-GB" w:bidi="en-GB"/>
              </w:rPr>
              <w:lastRenderedPageBreak/>
              <w:t>subcontractors, suppliers or companies whose capacities are used in connection with the provision of the proof of suitability</w:t>
            </w:r>
            <w:r w:rsidRPr="009C7C24">
              <w:rPr>
                <w:rFonts w:cs="Arial"/>
                <w:szCs w:val="22"/>
                <w:lang w:val="en-GB" w:eastAsia="en-GB" w:bidi="en-GB"/>
              </w:rPr>
              <w:t xml:space="preserve"> are used which account for more than 10% of the contract value.</w:t>
            </w:r>
          </w:p>
        </w:tc>
        <w:tc>
          <w:tcPr>
            <w:tcW w:w="4602" w:type="dxa"/>
          </w:tcPr>
          <w:p w14:paraId="707C6267" w14:textId="0D049A15" w:rsidR="00B0506F" w:rsidRPr="00D03E65" w:rsidRDefault="00B0506F" w:rsidP="00B0506F">
            <w:pPr>
              <w:spacing w:after="200" w:line="276" w:lineRule="auto"/>
              <w:jc w:val="both"/>
              <w:rPr>
                <w:rFonts w:cs="Arial"/>
                <w:b/>
                <w:sz w:val="22"/>
                <w:szCs w:val="22"/>
                <w:lang w:val="uk-UA" w:eastAsia="en-GB" w:bidi="en-GB"/>
              </w:rPr>
            </w:pPr>
            <w:proofErr w:type="spellStart"/>
            <w:r w:rsidRPr="009C7C24">
              <w:rPr>
                <w:rFonts w:cs="Arial"/>
                <w:b/>
                <w:szCs w:val="22"/>
                <w:lang w:val="ru-RU" w:eastAsia="en-GB" w:bidi="en-GB"/>
              </w:rPr>
              <w:lastRenderedPageBreak/>
              <w:t>Цим</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подаємо</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наступну</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обов'язкову</w:t>
            </w:r>
            <w:proofErr w:type="spellEnd"/>
            <w:r w:rsidRPr="009C7C24">
              <w:rPr>
                <w:rFonts w:cs="Arial"/>
                <w:b/>
                <w:szCs w:val="22"/>
                <w:lang w:val="ru-RU" w:eastAsia="en-GB" w:bidi="en-GB"/>
              </w:rPr>
              <w:t xml:space="preserve"> для </w:t>
            </w:r>
            <w:proofErr w:type="spellStart"/>
            <w:r w:rsidRPr="009C7C24">
              <w:rPr>
                <w:rFonts w:cs="Arial"/>
                <w:b/>
                <w:szCs w:val="22"/>
                <w:lang w:val="ru-RU" w:eastAsia="en-GB" w:bidi="en-GB"/>
              </w:rPr>
              <w:t>виконання</w:t>
            </w:r>
            <w:proofErr w:type="spellEnd"/>
            <w:r w:rsidRPr="009C7C24">
              <w:rPr>
                <w:rFonts w:cs="Arial"/>
                <w:b/>
                <w:szCs w:val="22"/>
                <w:lang w:val="ru-RU" w:eastAsia="en-GB" w:bidi="en-GB"/>
              </w:rPr>
              <w:t xml:space="preserve"> </w:t>
            </w:r>
            <w:r w:rsidR="0034780D" w:rsidRPr="009C7C24">
              <w:rPr>
                <w:rFonts w:cs="Arial"/>
                <w:b/>
                <w:szCs w:val="22"/>
                <w:lang w:val="uk-UA" w:eastAsia="en-GB" w:bidi="en-GB"/>
              </w:rPr>
              <w:t>декларацію</w:t>
            </w:r>
            <w:r w:rsidRPr="009C7C24">
              <w:rPr>
                <w:rFonts w:cs="Arial"/>
                <w:b/>
                <w:szCs w:val="22"/>
                <w:lang w:val="ru-RU" w:eastAsia="en-GB" w:bidi="en-GB"/>
              </w:rPr>
              <w:t xml:space="preserve"> (</w:t>
            </w:r>
            <w:proofErr w:type="spellStart"/>
            <w:r w:rsidR="00640181" w:rsidRPr="009C7C24">
              <w:rPr>
                <w:rFonts w:cs="Arial"/>
                <w:b/>
                <w:szCs w:val="22"/>
                <w:lang w:val="ru-RU" w:eastAsia="en-GB" w:bidi="en-GB"/>
              </w:rPr>
              <w:t>якщо</w:t>
            </w:r>
            <w:proofErr w:type="spellEnd"/>
            <w:r w:rsidR="00640181" w:rsidRPr="009C7C24">
              <w:rPr>
                <w:rFonts w:cs="Arial"/>
                <w:b/>
                <w:szCs w:val="22"/>
                <w:lang w:val="ru-RU" w:eastAsia="en-GB" w:bidi="en-GB"/>
              </w:rPr>
              <w:t xml:space="preserve"> </w:t>
            </w:r>
            <w:proofErr w:type="spellStart"/>
            <w:r w:rsidR="00640181" w:rsidRPr="009C7C24">
              <w:rPr>
                <w:rFonts w:cs="Arial"/>
                <w:b/>
                <w:szCs w:val="22"/>
                <w:lang w:val="ru-RU" w:eastAsia="en-GB" w:bidi="en-GB"/>
              </w:rPr>
              <w:t>застосов</w:t>
            </w:r>
            <w:r w:rsidR="006B56DB">
              <w:rPr>
                <w:rFonts w:cs="Arial"/>
                <w:b/>
                <w:szCs w:val="22"/>
                <w:lang w:val="ru-RU" w:eastAsia="en-GB" w:bidi="en-GB"/>
              </w:rPr>
              <w:t>ується</w:t>
            </w:r>
            <w:proofErr w:type="spellEnd"/>
            <w:r w:rsidR="00640181" w:rsidRPr="009C7C24">
              <w:rPr>
                <w:rFonts w:cs="Arial"/>
                <w:b/>
                <w:szCs w:val="22"/>
                <w:lang w:val="ru-RU" w:eastAsia="en-GB" w:bidi="en-GB"/>
              </w:rPr>
              <w:t>,</w:t>
            </w:r>
            <w:r w:rsidRPr="009C7C24">
              <w:rPr>
                <w:rFonts w:cs="Arial"/>
                <w:b/>
                <w:szCs w:val="22"/>
                <w:lang w:val="ru-RU" w:eastAsia="en-GB" w:bidi="en-GB"/>
              </w:rPr>
              <w:t xml:space="preserve"> також </w:t>
            </w:r>
            <w:proofErr w:type="spellStart"/>
            <w:r w:rsidRPr="009C7C24">
              <w:rPr>
                <w:rFonts w:cs="Arial"/>
                <w:b/>
                <w:szCs w:val="22"/>
                <w:lang w:val="ru-RU" w:eastAsia="en-GB" w:bidi="en-GB"/>
              </w:rPr>
              <w:t>від</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імені</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осіб</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представлених</w:t>
            </w:r>
            <w:proofErr w:type="spellEnd"/>
            <w:r w:rsidRPr="009C7C24">
              <w:rPr>
                <w:rFonts w:cs="Arial"/>
                <w:b/>
                <w:szCs w:val="22"/>
                <w:lang w:val="ru-RU" w:eastAsia="en-GB" w:bidi="en-GB"/>
              </w:rPr>
              <w:t xml:space="preserve"> у </w:t>
            </w:r>
            <w:proofErr w:type="spellStart"/>
            <w:r w:rsidRPr="009C7C24">
              <w:rPr>
                <w:rFonts w:cs="Arial"/>
                <w:b/>
                <w:szCs w:val="22"/>
                <w:lang w:val="ru-RU" w:eastAsia="en-GB" w:bidi="en-GB"/>
              </w:rPr>
              <w:t>запиті</w:t>
            </w:r>
            <w:proofErr w:type="spellEnd"/>
            <w:r w:rsidRPr="009C7C24">
              <w:rPr>
                <w:rFonts w:cs="Arial"/>
                <w:b/>
                <w:szCs w:val="22"/>
                <w:lang w:val="ru-RU" w:eastAsia="en-GB" w:bidi="en-GB"/>
              </w:rPr>
              <w:t xml:space="preserve"> на участь/</w:t>
            </w:r>
            <w:proofErr w:type="spellStart"/>
            <w:r w:rsidRPr="009C7C24">
              <w:rPr>
                <w:rFonts w:cs="Arial"/>
                <w:b/>
                <w:szCs w:val="22"/>
                <w:lang w:val="ru-RU" w:eastAsia="en-GB" w:bidi="en-GB"/>
              </w:rPr>
              <w:t>пропозиції</w:t>
            </w:r>
            <w:proofErr w:type="spellEnd"/>
            <w:r w:rsidRPr="009C7C24">
              <w:rPr>
                <w:rFonts w:cs="Arial"/>
                <w:b/>
                <w:szCs w:val="22"/>
                <w:lang w:val="ru-RU" w:eastAsia="en-GB" w:bidi="en-GB"/>
              </w:rPr>
              <w:t>):</w:t>
            </w:r>
          </w:p>
          <w:p w14:paraId="35626707" w14:textId="7F1B8A20" w:rsidR="00B0506F" w:rsidRPr="00D03E65" w:rsidRDefault="00B0506F" w:rsidP="008C6D6A">
            <w:pPr>
              <w:pStyle w:val="ListParagraph"/>
              <w:numPr>
                <w:ilvl w:val="0"/>
                <w:numId w:val="18"/>
              </w:numPr>
              <w:tabs>
                <w:tab w:val="left" w:pos="387"/>
              </w:tabs>
              <w:spacing w:after="200" w:line="276" w:lineRule="auto"/>
              <w:ind w:left="0" w:firstLine="31"/>
              <w:jc w:val="both"/>
              <w:rPr>
                <w:rFonts w:cs="Arial"/>
                <w:b/>
                <w:sz w:val="22"/>
                <w:szCs w:val="22"/>
                <w:lang w:val="uk-UA" w:eastAsia="en-GB" w:bidi="en-GB"/>
              </w:rPr>
            </w:pPr>
            <w:r w:rsidRPr="009C7C24">
              <w:rPr>
                <w:rFonts w:cs="Arial"/>
                <w:b/>
                <w:szCs w:val="22"/>
                <w:lang w:val="ru-RU" w:eastAsia="en-GB" w:bidi="en-GB"/>
              </w:rPr>
              <w:t xml:space="preserve">Кандидат(и) / </w:t>
            </w:r>
            <w:proofErr w:type="spellStart"/>
            <w:r w:rsidRPr="009C7C24">
              <w:rPr>
                <w:rFonts w:cs="Arial"/>
                <w:b/>
                <w:szCs w:val="22"/>
                <w:lang w:val="ru-RU" w:eastAsia="en-GB" w:bidi="en-GB"/>
              </w:rPr>
              <w:t>учасник</w:t>
            </w:r>
            <w:proofErr w:type="spellEnd"/>
            <w:r w:rsidRPr="009C7C24">
              <w:rPr>
                <w:rFonts w:cs="Arial"/>
                <w:b/>
                <w:szCs w:val="22"/>
                <w:lang w:val="ru-RU" w:eastAsia="en-GB" w:bidi="en-GB"/>
              </w:rPr>
              <w:t xml:space="preserve">(и) </w:t>
            </w:r>
            <w:r w:rsidRPr="00D03E65">
              <w:rPr>
                <w:rFonts w:cs="Arial"/>
                <w:b/>
                <w:szCs w:val="22"/>
                <w:lang w:val="ru-RU" w:eastAsia="en-GB" w:bidi="en-GB"/>
              </w:rPr>
              <w:t xml:space="preserve">не </w:t>
            </w:r>
            <w:proofErr w:type="spellStart"/>
            <w:r w:rsidRPr="00D03E65">
              <w:rPr>
                <w:rFonts w:cs="Arial"/>
                <w:b/>
                <w:szCs w:val="22"/>
                <w:lang w:val="ru-RU" w:eastAsia="en-GB" w:bidi="en-GB"/>
              </w:rPr>
              <w:t>має</w:t>
            </w:r>
            <w:proofErr w:type="spellEnd"/>
            <w:r w:rsidRPr="00D03E65">
              <w:rPr>
                <w:rFonts w:cs="Arial"/>
                <w:b/>
                <w:szCs w:val="22"/>
                <w:lang w:val="ru-RU" w:eastAsia="en-GB" w:bidi="en-GB"/>
              </w:rPr>
              <w:t>(</w:t>
            </w:r>
            <w:proofErr w:type="spellStart"/>
            <w:r w:rsidR="0034780D" w:rsidRPr="00D03E65">
              <w:rPr>
                <w:rFonts w:cs="Arial"/>
                <w:b/>
                <w:szCs w:val="22"/>
                <w:lang w:val="uk-UA" w:eastAsia="en-GB" w:bidi="en-GB"/>
              </w:rPr>
              <w:t>ма</w:t>
            </w:r>
            <w:r w:rsidRPr="00D03E65">
              <w:rPr>
                <w:rFonts w:cs="Arial"/>
                <w:b/>
                <w:szCs w:val="22"/>
                <w:lang w:val="ru-RU" w:eastAsia="en-GB" w:bidi="en-GB"/>
              </w:rPr>
              <w:t>ють</w:t>
            </w:r>
            <w:proofErr w:type="spellEnd"/>
            <w:r w:rsidRPr="00D03E65">
              <w:rPr>
                <w:rFonts w:cs="Arial"/>
                <w:b/>
                <w:szCs w:val="22"/>
                <w:lang w:val="ru-RU" w:eastAsia="en-GB" w:bidi="en-GB"/>
              </w:rPr>
              <w:t>)</w:t>
            </w:r>
          </w:p>
          <w:p w14:paraId="5DF55128" w14:textId="3EC46B92" w:rsidR="00B0506F" w:rsidRPr="00D03E65" w:rsidRDefault="00176615" w:rsidP="00B0506F">
            <w:pPr>
              <w:spacing w:after="200" w:line="276" w:lineRule="auto"/>
              <w:contextualSpacing/>
              <w:jc w:val="both"/>
              <w:rPr>
                <w:rFonts w:cs="Arial"/>
                <w:b/>
                <w:sz w:val="22"/>
                <w:szCs w:val="22"/>
                <w:lang w:val="uk-UA" w:eastAsia="en-GB" w:bidi="en-GB"/>
              </w:rPr>
            </w:pPr>
            <w:r w:rsidRPr="009C7C24">
              <w:rPr>
                <w:rFonts w:cs="Arial"/>
                <w:b/>
                <w:szCs w:val="22"/>
                <w:lang w:val="uk-UA" w:eastAsia="en-GB" w:bidi="en-GB"/>
              </w:rPr>
              <w:t xml:space="preserve">кваліфікуватися, </w:t>
            </w:r>
            <w:r w:rsidR="00B0506F" w:rsidRPr="009C7C24">
              <w:rPr>
                <w:rFonts w:cs="Arial"/>
                <w:b/>
                <w:szCs w:val="22"/>
                <w:lang w:val="uk-UA" w:eastAsia="en-GB" w:bidi="en-GB"/>
              </w:rPr>
              <w:t xml:space="preserve">як особа (особи), організація (організації) або орган (органи), </w:t>
            </w:r>
            <w:r w:rsidR="00B0506F" w:rsidRPr="009C7C24">
              <w:rPr>
                <w:rFonts w:cs="Arial"/>
                <w:b/>
                <w:szCs w:val="22"/>
                <w:u w:val="single"/>
                <w:lang w:val="uk-UA" w:eastAsia="en-GB" w:bidi="en-GB"/>
              </w:rPr>
              <w:t>пов'язані з Росією</w:t>
            </w:r>
            <w:r w:rsidR="00B0506F" w:rsidRPr="009C7C24">
              <w:rPr>
                <w:rFonts w:cs="Arial"/>
                <w:b/>
                <w:szCs w:val="22"/>
                <w:lang w:val="uk-UA" w:eastAsia="en-GB" w:bidi="en-GB"/>
              </w:rPr>
              <w:t xml:space="preserve">, </w:t>
            </w:r>
            <w:r w:rsidR="00BB12CD" w:rsidRPr="009C7C24">
              <w:rPr>
                <w:rFonts w:cs="Arial"/>
                <w:szCs w:val="22"/>
                <w:lang w:val="uk-UA" w:eastAsia="en-GB" w:bidi="en-GB"/>
              </w:rPr>
              <w:t>в розумінні</w:t>
            </w:r>
            <w:r w:rsidR="00B0506F" w:rsidRPr="009C7C24">
              <w:rPr>
                <w:rFonts w:cs="Arial"/>
                <w:b/>
                <w:szCs w:val="22"/>
                <w:lang w:val="uk-UA" w:eastAsia="en-GB" w:bidi="en-GB"/>
              </w:rPr>
              <w:t xml:space="preserve"> статті 5 </w:t>
            </w:r>
            <w:r w:rsidR="00B0506F" w:rsidRPr="009C7C24">
              <w:rPr>
                <w:rFonts w:cs="Arial"/>
                <w:b/>
                <w:szCs w:val="22"/>
                <w:lang w:val="en-GB" w:eastAsia="en-GB" w:bidi="en-GB"/>
              </w:rPr>
              <w:t>k</w:t>
            </w:r>
            <w:r w:rsidR="00B0506F" w:rsidRPr="009C7C24">
              <w:rPr>
                <w:rFonts w:cs="Arial"/>
                <w:b/>
                <w:szCs w:val="22"/>
                <w:lang w:val="uk-UA" w:eastAsia="en-GB" w:bidi="en-GB"/>
              </w:rPr>
              <w:t xml:space="preserve">) </w:t>
            </w:r>
            <w:r w:rsidR="00B0506F" w:rsidRPr="009C7C24">
              <w:rPr>
                <w:rFonts w:cs="Arial"/>
                <w:szCs w:val="22"/>
                <w:lang w:val="uk-UA" w:eastAsia="en-GB" w:bidi="en-GB"/>
              </w:rPr>
              <w:t xml:space="preserve">(1) </w:t>
            </w:r>
            <w:hyperlink r:id="rId18" w:history="1">
              <w:r w:rsidR="00B0506F" w:rsidRPr="009C7C24">
                <w:rPr>
                  <w:rStyle w:val="Hyperlink"/>
                  <w:rFonts w:cs="Arial"/>
                  <w:szCs w:val="22"/>
                  <w:lang w:val="uk-UA" w:eastAsia="en-GB" w:bidi="en-GB"/>
                </w:rPr>
                <w:t>Регламенту Ради (ЄС) № 833/2014</w:t>
              </w:r>
            </w:hyperlink>
            <w:r w:rsidR="00B0506F" w:rsidRPr="009C7C24">
              <w:rPr>
                <w:rFonts w:cs="Arial"/>
                <w:szCs w:val="22"/>
                <w:lang w:val="uk-UA" w:eastAsia="en-GB" w:bidi="en-GB"/>
              </w:rPr>
              <w:t xml:space="preserve"> </w:t>
            </w:r>
            <w:r w:rsidRPr="009C7C24">
              <w:rPr>
                <w:rFonts w:cs="Arial"/>
                <w:szCs w:val="22"/>
                <w:lang w:val="uk-UA" w:eastAsia="en-GB" w:bidi="en-GB"/>
              </w:rPr>
              <w:t>в</w:t>
            </w:r>
            <w:r w:rsidR="00B0506F" w:rsidRPr="009C7C24">
              <w:rPr>
                <w:rFonts w:cs="Arial"/>
                <w:szCs w:val="22"/>
                <w:lang w:val="uk-UA" w:eastAsia="en-GB" w:bidi="en-GB"/>
              </w:rPr>
              <w:t xml:space="preserve"> його чинній редакції щодо обмежувальних заходів у зв'язку з діями Росії, що дестабілізують ситуацію в Україні,</w:t>
            </w:r>
          </w:p>
          <w:p w14:paraId="01ADD3D6" w14:textId="3E4EA208" w:rsidR="00B0506F" w:rsidRPr="00D03E65" w:rsidRDefault="00B0506F" w:rsidP="00ED496A">
            <w:pPr>
              <w:numPr>
                <w:ilvl w:val="0"/>
                <w:numId w:val="19"/>
              </w:numPr>
              <w:spacing w:before="240" w:after="200" w:line="276" w:lineRule="auto"/>
              <w:ind w:left="536"/>
              <w:contextualSpacing/>
              <w:jc w:val="both"/>
              <w:rPr>
                <w:rFonts w:cs="Arial"/>
                <w:b/>
                <w:sz w:val="22"/>
                <w:szCs w:val="22"/>
                <w:lang w:val="ru-RU"/>
              </w:rPr>
            </w:pPr>
            <w:r w:rsidRPr="009C7C24">
              <w:rPr>
                <w:rFonts w:eastAsia="BundesSerif Office" w:cs="Arial"/>
                <w:b/>
                <w:szCs w:val="22"/>
                <w:lang w:val="ru-RU" w:eastAsia="en-GB" w:bidi="en-GB"/>
              </w:rPr>
              <w:t xml:space="preserve">за </w:t>
            </w:r>
            <w:proofErr w:type="spellStart"/>
            <w:r w:rsidRPr="009C7C24">
              <w:rPr>
                <w:rFonts w:eastAsia="BundesSerif Office" w:cs="Arial"/>
                <w:b/>
                <w:szCs w:val="22"/>
                <w:lang w:val="ru-RU" w:eastAsia="en-GB" w:bidi="en-GB"/>
              </w:rPr>
              <w:t>російським</w:t>
            </w:r>
            <w:proofErr w:type="spellEnd"/>
            <w:r w:rsidRPr="009C7C24">
              <w:rPr>
                <w:rFonts w:eastAsia="BundesSerif Office" w:cs="Arial"/>
                <w:b/>
                <w:szCs w:val="22"/>
                <w:lang w:val="ru-RU" w:eastAsia="en-GB" w:bidi="en-GB"/>
              </w:rPr>
              <w:t xml:space="preserve"> </w:t>
            </w:r>
            <w:proofErr w:type="spellStart"/>
            <w:r w:rsidRPr="009C7C24">
              <w:rPr>
                <w:rFonts w:eastAsia="BundesSerif Office" w:cs="Arial"/>
                <w:b/>
                <w:szCs w:val="22"/>
                <w:lang w:val="ru-RU" w:eastAsia="en-GB" w:bidi="en-GB"/>
              </w:rPr>
              <w:t>громадянством</w:t>
            </w:r>
            <w:proofErr w:type="spellEnd"/>
            <w:r w:rsidRPr="009C7C24">
              <w:rPr>
                <w:rFonts w:eastAsia="BundesSerif Office" w:cs="Arial"/>
                <w:b/>
                <w:szCs w:val="22"/>
                <w:lang w:val="ru-RU" w:eastAsia="en-GB" w:bidi="en-GB"/>
              </w:rPr>
              <w:t xml:space="preserve"> кандидата/</w:t>
            </w:r>
            <w:proofErr w:type="spellStart"/>
            <w:r w:rsidRPr="009C7C24">
              <w:rPr>
                <w:rFonts w:eastAsia="BundesSerif Office" w:cs="Arial"/>
                <w:b/>
                <w:szCs w:val="22"/>
                <w:lang w:val="ru-RU" w:eastAsia="en-GB" w:bidi="en-GB"/>
              </w:rPr>
              <w:t>учасника</w:t>
            </w:r>
            <w:proofErr w:type="spellEnd"/>
            <w:r w:rsidR="00BB12CD" w:rsidRPr="009C7C24">
              <w:rPr>
                <w:rFonts w:eastAsia="BundesSerif Office" w:cs="Arial"/>
                <w:b/>
                <w:szCs w:val="22"/>
                <w:lang w:val="uk-UA" w:eastAsia="en-GB" w:bidi="en-GB"/>
              </w:rPr>
              <w:t xml:space="preserve"> </w:t>
            </w:r>
            <w:proofErr w:type="spellStart"/>
            <w:r w:rsidRPr="009C7C24">
              <w:rPr>
                <w:rFonts w:eastAsia="BundesSerif Office" w:cs="Arial"/>
                <w:b/>
                <w:szCs w:val="22"/>
                <w:lang w:val="ru-RU" w:eastAsia="en-GB" w:bidi="en-GB"/>
              </w:rPr>
              <w:t>або</w:t>
            </w:r>
            <w:proofErr w:type="spellEnd"/>
            <w:r w:rsidRPr="009C7C24">
              <w:rPr>
                <w:rFonts w:eastAsia="BundesSerif Office" w:cs="Arial"/>
                <w:b/>
                <w:szCs w:val="22"/>
                <w:lang w:val="ru-RU" w:eastAsia="en-GB" w:bidi="en-GB"/>
              </w:rPr>
              <w:t xml:space="preserve"> </w:t>
            </w:r>
            <w:proofErr w:type="spellStart"/>
            <w:r w:rsidRPr="009C7C24">
              <w:rPr>
                <w:rFonts w:eastAsia="BundesSerif Office" w:cs="Arial"/>
                <w:b/>
                <w:szCs w:val="22"/>
                <w:lang w:val="ru-RU" w:eastAsia="en-GB" w:bidi="en-GB"/>
              </w:rPr>
              <w:t>заснуванням</w:t>
            </w:r>
            <w:proofErr w:type="spellEnd"/>
            <w:r w:rsidRPr="009C7C24">
              <w:rPr>
                <w:rFonts w:eastAsia="BundesSerif Office" w:cs="Arial"/>
                <w:b/>
                <w:szCs w:val="22"/>
                <w:lang w:val="ru-RU" w:eastAsia="en-GB" w:bidi="en-GB"/>
              </w:rPr>
              <w:t xml:space="preserve"> кандидата/</w:t>
            </w:r>
            <w:proofErr w:type="spellStart"/>
            <w:r w:rsidRPr="009C7C24">
              <w:rPr>
                <w:rFonts w:eastAsia="BundesSerif Office" w:cs="Arial"/>
                <w:b/>
                <w:szCs w:val="22"/>
                <w:lang w:val="ru-RU" w:eastAsia="en-GB" w:bidi="en-GB"/>
              </w:rPr>
              <w:t>учасника</w:t>
            </w:r>
            <w:proofErr w:type="spellEnd"/>
            <w:r w:rsidRPr="009C7C24">
              <w:rPr>
                <w:rFonts w:eastAsia="BundesSerif Office" w:cs="Arial"/>
                <w:b/>
                <w:szCs w:val="22"/>
                <w:lang w:val="ru-RU" w:eastAsia="en-GB" w:bidi="en-GB"/>
              </w:rPr>
              <w:t xml:space="preserve"> в </w:t>
            </w:r>
            <w:proofErr w:type="spellStart"/>
            <w:r w:rsidRPr="009C7C24">
              <w:rPr>
                <w:rFonts w:eastAsia="BundesSerif Office" w:cs="Arial"/>
                <w:b/>
                <w:szCs w:val="22"/>
                <w:lang w:val="ru-RU" w:eastAsia="en-GB" w:bidi="en-GB"/>
              </w:rPr>
              <w:t>Росі</w:t>
            </w:r>
            <w:r w:rsidR="0021407A" w:rsidRPr="009C7C24">
              <w:rPr>
                <w:rFonts w:eastAsia="BundesSerif Office" w:cs="Arial"/>
                <w:b/>
                <w:szCs w:val="22"/>
                <w:lang w:val="ru-RU" w:eastAsia="en-GB" w:bidi="en-GB"/>
              </w:rPr>
              <w:t>йській</w:t>
            </w:r>
            <w:proofErr w:type="spellEnd"/>
            <w:r w:rsidR="0021407A" w:rsidRPr="009C7C24">
              <w:rPr>
                <w:rFonts w:eastAsia="BundesSerif Office" w:cs="Arial"/>
                <w:b/>
                <w:szCs w:val="22"/>
                <w:lang w:val="ru-RU" w:eastAsia="en-GB" w:bidi="en-GB"/>
              </w:rPr>
              <w:t xml:space="preserve"> </w:t>
            </w:r>
            <w:proofErr w:type="spellStart"/>
            <w:r w:rsidR="0021407A" w:rsidRPr="009C7C24">
              <w:rPr>
                <w:rFonts w:eastAsia="BundesSerif Office" w:cs="Arial"/>
                <w:b/>
                <w:szCs w:val="22"/>
                <w:lang w:val="ru-RU" w:eastAsia="en-GB" w:bidi="en-GB"/>
              </w:rPr>
              <w:t>Федерації</w:t>
            </w:r>
            <w:proofErr w:type="spellEnd"/>
            <w:r w:rsidRPr="009C7C24">
              <w:rPr>
                <w:rFonts w:eastAsia="BundesSerif Office" w:cs="Arial"/>
                <w:b/>
                <w:szCs w:val="22"/>
                <w:lang w:val="ru-RU" w:eastAsia="en-GB" w:bidi="en-GB"/>
              </w:rPr>
              <w:t>,</w:t>
            </w:r>
          </w:p>
          <w:p w14:paraId="7FDF0F6B" w14:textId="7A37CBBE" w:rsidR="001A4177" w:rsidRPr="00D03E65" w:rsidRDefault="000F56A0" w:rsidP="00ED496A">
            <w:pPr>
              <w:numPr>
                <w:ilvl w:val="0"/>
                <w:numId w:val="19"/>
              </w:numPr>
              <w:spacing w:before="240" w:line="276" w:lineRule="auto"/>
              <w:ind w:left="536"/>
              <w:contextualSpacing/>
              <w:jc w:val="both"/>
              <w:rPr>
                <w:rFonts w:cs="Arial"/>
                <w:b/>
                <w:sz w:val="22"/>
                <w:szCs w:val="22"/>
                <w:lang w:val="ru-RU"/>
              </w:rPr>
            </w:pPr>
            <w:r w:rsidRPr="009C7C24">
              <w:rPr>
                <w:rFonts w:cs="Arial"/>
                <w:b/>
                <w:szCs w:val="22"/>
                <w:lang w:val="ru-RU"/>
              </w:rPr>
              <w:t xml:space="preserve">як </w:t>
            </w:r>
            <w:proofErr w:type="spellStart"/>
            <w:r w:rsidR="00F33002" w:rsidRPr="009C7C24">
              <w:rPr>
                <w:rFonts w:cs="Arial"/>
                <w:b/>
                <w:szCs w:val="22"/>
                <w:lang w:val="ru-RU"/>
              </w:rPr>
              <w:t>фізичн</w:t>
            </w:r>
            <w:r w:rsidRPr="009C7C24">
              <w:rPr>
                <w:rFonts w:cs="Arial"/>
                <w:b/>
                <w:szCs w:val="22"/>
                <w:lang w:val="ru-RU"/>
              </w:rPr>
              <w:t>а</w:t>
            </w:r>
            <w:proofErr w:type="spellEnd"/>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xml:space="preserve">, </w:t>
            </w:r>
            <w:proofErr w:type="spellStart"/>
            <w:r w:rsidR="00F33002" w:rsidRPr="009C7C24">
              <w:rPr>
                <w:rFonts w:cs="Arial"/>
                <w:b/>
                <w:szCs w:val="22"/>
                <w:lang w:val="ru-RU"/>
              </w:rPr>
              <w:t>юридичн</w:t>
            </w:r>
            <w:r w:rsidRPr="009C7C24">
              <w:rPr>
                <w:rFonts w:cs="Arial"/>
                <w:b/>
                <w:szCs w:val="22"/>
                <w:lang w:val="ru-RU"/>
              </w:rPr>
              <w:t>а</w:t>
            </w:r>
            <w:proofErr w:type="spellEnd"/>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xml:space="preserve"> </w:t>
            </w:r>
            <w:proofErr w:type="spellStart"/>
            <w:r w:rsidR="00F33002" w:rsidRPr="009C7C24">
              <w:rPr>
                <w:rFonts w:cs="Arial"/>
                <w:b/>
                <w:szCs w:val="22"/>
                <w:lang w:val="ru-RU"/>
              </w:rPr>
              <w:t>або</w:t>
            </w:r>
            <w:proofErr w:type="spellEnd"/>
            <w:r w:rsidR="00F33002" w:rsidRPr="009C7C24">
              <w:rPr>
                <w:rFonts w:cs="Arial"/>
                <w:b/>
                <w:szCs w:val="22"/>
                <w:lang w:val="ru-RU"/>
              </w:rPr>
              <w:t xml:space="preserve"> орган, до </w:t>
            </w:r>
            <w:proofErr w:type="spellStart"/>
            <w:r w:rsidR="00F33002" w:rsidRPr="009C7C24">
              <w:rPr>
                <w:rFonts w:cs="Arial"/>
                <w:b/>
                <w:szCs w:val="22"/>
                <w:lang w:val="ru-RU"/>
              </w:rPr>
              <w:t>яких</w:t>
            </w:r>
            <w:proofErr w:type="spellEnd"/>
            <w:r w:rsidR="00F33002" w:rsidRPr="009C7C24">
              <w:rPr>
                <w:rFonts w:cs="Arial"/>
                <w:b/>
                <w:szCs w:val="22"/>
                <w:lang w:val="ru-RU"/>
              </w:rPr>
              <w:t xml:space="preserve"> </w:t>
            </w:r>
            <w:proofErr w:type="spellStart"/>
            <w:r w:rsidR="00F33002" w:rsidRPr="009C7C24">
              <w:rPr>
                <w:rFonts w:cs="Arial"/>
                <w:b/>
                <w:szCs w:val="22"/>
                <w:lang w:val="ru-RU"/>
              </w:rPr>
              <w:t>застосовується</w:t>
            </w:r>
            <w:proofErr w:type="spellEnd"/>
            <w:r w:rsidR="00F33002" w:rsidRPr="009C7C24">
              <w:rPr>
                <w:rFonts w:cs="Arial"/>
                <w:b/>
                <w:szCs w:val="22"/>
                <w:lang w:val="ru-RU"/>
              </w:rPr>
              <w:t xml:space="preserve"> один </w:t>
            </w:r>
            <w:proofErr w:type="spellStart"/>
            <w:r w:rsidR="00F33002" w:rsidRPr="009C7C24">
              <w:rPr>
                <w:rFonts w:cs="Arial"/>
                <w:b/>
                <w:szCs w:val="22"/>
                <w:lang w:val="ru-RU"/>
              </w:rPr>
              <w:t>із</w:t>
            </w:r>
            <w:proofErr w:type="spellEnd"/>
            <w:r w:rsidR="00F33002" w:rsidRPr="009C7C24">
              <w:rPr>
                <w:rFonts w:cs="Arial"/>
                <w:b/>
                <w:szCs w:val="22"/>
                <w:lang w:val="ru-RU"/>
              </w:rPr>
              <w:t xml:space="preserve"> </w:t>
            </w:r>
            <w:proofErr w:type="spellStart"/>
            <w:r w:rsidR="00F33002" w:rsidRPr="009C7C24">
              <w:rPr>
                <w:rFonts w:cs="Arial"/>
                <w:b/>
                <w:szCs w:val="22"/>
                <w:lang w:val="ru-RU"/>
              </w:rPr>
              <w:t>критеріїв</w:t>
            </w:r>
            <w:proofErr w:type="spellEnd"/>
            <w:r w:rsidR="00F33002" w:rsidRPr="009C7C24">
              <w:rPr>
                <w:rFonts w:cs="Arial"/>
                <w:b/>
                <w:szCs w:val="22"/>
                <w:lang w:val="ru-RU"/>
              </w:rPr>
              <w:t xml:space="preserve">, </w:t>
            </w:r>
            <w:proofErr w:type="spellStart"/>
            <w:r w:rsidR="00F33002" w:rsidRPr="009C7C24">
              <w:rPr>
                <w:rFonts w:cs="Arial"/>
                <w:b/>
                <w:szCs w:val="22"/>
                <w:lang w:val="ru-RU"/>
              </w:rPr>
              <w:t>зазначених</w:t>
            </w:r>
            <w:proofErr w:type="spellEnd"/>
            <w:r w:rsidR="00F33002" w:rsidRPr="009C7C24">
              <w:rPr>
                <w:rFonts w:cs="Arial"/>
                <w:b/>
                <w:szCs w:val="22"/>
                <w:lang w:val="ru-RU"/>
              </w:rPr>
              <w:t xml:space="preserve"> у </w:t>
            </w:r>
            <w:proofErr w:type="spellStart"/>
            <w:r w:rsidR="00F33002" w:rsidRPr="009C7C24">
              <w:rPr>
                <w:rFonts w:cs="Arial"/>
                <w:b/>
                <w:szCs w:val="22"/>
                <w:lang w:val="ru-RU"/>
              </w:rPr>
              <w:t>пункті</w:t>
            </w:r>
            <w:proofErr w:type="spellEnd"/>
            <w:r w:rsidR="00F33002" w:rsidRPr="009C7C24">
              <w:rPr>
                <w:rFonts w:cs="Arial"/>
                <w:b/>
                <w:szCs w:val="22"/>
                <w:lang w:val="ru-RU"/>
              </w:rPr>
              <w:t xml:space="preserve"> (а), </w:t>
            </w:r>
            <w:proofErr w:type="spellStart"/>
            <w:r w:rsidR="00F33002" w:rsidRPr="009C7C24">
              <w:rPr>
                <w:rFonts w:cs="Arial"/>
                <w:b/>
                <w:szCs w:val="22"/>
                <w:lang w:val="ru-RU"/>
              </w:rPr>
              <w:t>які</w:t>
            </w:r>
            <w:proofErr w:type="spellEnd"/>
            <w:r w:rsidR="00F33002" w:rsidRPr="009C7C24">
              <w:rPr>
                <w:rFonts w:cs="Arial"/>
                <w:b/>
                <w:szCs w:val="22"/>
                <w:lang w:val="ru-RU"/>
              </w:rPr>
              <w:t xml:space="preserve"> </w:t>
            </w:r>
            <w:proofErr w:type="spellStart"/>
            <w:r w:rsidR="00F33002" w:rsidRPr="009C7C24">
              <w:rPr>
                <w:rFonts w:cs="Arial"/>
                <w:b/>
                <w:szCs w:val="22"/>
                <w:lang w:val="ru-RU"/>
              </w:rPr>
              <w:t>володіють</w:t>
            </w:r>
            <w:proofErr w:type="spellEnd"/>
            <w:r w:rsidR="00F33002" w:rsidRPr="009C7C24">
              <w:rPr>
                <w:rFonts w:cs="Arial"/>
                <w:b/>
                <w:szCs w:val="22"/>
                <w:lang w:val="ru-RU"/>
              </w:rPr>
              <w:t xml:space="preserve"> </w:t>
            </w:r>
            <w:proofErr w:type="spellStart"/>
            <w:r w:rsidR="00F33002" w:rsidRPr="009C7C24">
              <w:rPr>
                <w:rFonts w:cs="Arial"/>
                <w:b/>
                <w:szCs w:val="22"/>
                <w:lang w:val="ru-RU"/>
              </w:rPr>
              <w:t>часткою</w:t>
            </w:r>
            <w:proofErr w:type="spellEnd"/>
            <w:r w:rsidR="00F33002" w:rsidRPr="009C7C24">
              <w:rPr>
                <w:rFonts w:cs="Arial"/>
                <w:b/>
                <w:szCs w:val="22"/>
                <w:lang w:val="ru-RU"/>
              </w:rPr>
              <w:t xml:space="preserve"> в </w:t>
            </w:r>
            <w:proofErr w:type="spellStart"/>
            <w:r w:rsidR="00F33002" w:rsidRPr="009C7C24">
              <w:rPr>
                <w:rFonts w:cs="Arial"/>
                <w:b/>
                <w:szCs w:val="22"/>
                <w:lang w:val="ru-RU"/>
              </w:rPr>
              <w:t>капіталі</w:t>
            </w:r>
            <w:proofErr w:type="spellEnd"/>
            <w:r w:rsidR="00F33002" w:rsidRPr="009C7C24">
              <w:rPr>
                <w:rFonts w:cs="Arial"/>
                <w:b/>
                <w:szCs w:val="22"/>
                <w:lang w:val="ru-RU"/>
              </w:rPr>
              <w:t xml:space="preserve"> кандидата/</w:t>
            </w:r>
            <w:proofErr w:type="spellStart"/>
            <w:r w:rsidR="00F33002" w:rsidRPr="009C7C24">
              <w:rPr>
                <w:rFonts w:cs="Arial"/>
                <w:b/>
                <w:szCs w:val="22"/>
                <w:lang w:val="ru-RU"/>
              </w:rPr>
              <w:t>учасника</w:t>
            </w:r>
            <w:proofErr w:type="spellEnd"/>
            <w:r w:rsidR="00F33002" w:rsidRPr="009C7C24">
              <w:rPr>
                <w:rFonts w:cs="Arial"/>
                <w:b/>
                <w:szCs w:val="22"/>
                <w:lang w:val="ru-RU"/>
              </w:rPr>
              <w:t xml:space="preserve"> </w:t>
            </w:r>
            <w:proofErr w:type="spellStart"/>
            <w:r w:rsidR="00A53EA3" w:rsidRPr="009C7C24">
              <w:rPr>
                <w:rFonts w:cs="Arial"/>
                <w:b/>
                <w:bCs/>
                <w:szCs w:val="22"/>
                <w:lang w:val="ru-RU"/>
              </w:rPr>
              <w:t>закупівлі</w:t>
            </w:r>
            <w:proofErr w:type="spellEnd"/>
            <w:r w:rsidR="00F33002" w:rsidRPr="009C7C24">
              <w:rPr>
                <w:rFonts w:cs="Arial"/>
                <w:b/>
                <w:szCs w:val="22"/>
                <w:lang w:val="ru-RU"/>
              </w:rPr>
              <w:t xml:space="preserve">, </w:t>
            </w:r>
            <w:proofErr w:type="spellStart"/>
            <w:r w:rsidR="00F33002" w:rsidRPr="009C7C24">
              <w:rPr>
                <w:rFonts w:cs="Arial"/>
                <w:b/>
                <w:szCs w:val="22"/>
                <w:lang w:val="ru-RU"/>
              </w:rPr>
              <w:t>маючи</w:t>
            </w:r>
            <w:proofErr w:type="spellEnd"/>
            <w:r w:rsidR="00F33002" w:rsidRPr="009C7C24">
              <w:rPr>
                <w:rFonts w:cs="Arial"/>
                <w:b/>
                <w:szCs w:val="22"/>
                <w:lang w:val="ru-RU"/>
              </w:rPr>
              <w:t xml:space="preserve"> права </w:t>
            </w:r>
            <w:proofErr w:type="spellStart"/>
            <w:r w:rsidR="00F33002" w:rsidRPr="009C7C24">
              <w:rPr>
                <w:rFonts w:cs="Arial"/>
                <w:b/>
                <w:szCs w:val="22"/>
                <w:lang w:val="ru-RU"/>
              </w:rPr>
              <w:t>власності</w:t>
            </w:r>
            <w:proofErr w:type="spellEnd"/>
            <w:r w:rsidR="00F33002" w:rsidRPr="009C7C24">
              <w:rPr>
                <w:rFonts w:cs="Arial"/>
                <w:b/>
                <w:szCs w:val="22"/>
                <w:lang w:val="ru-RU"/>
              </w:rPr>
              <w:t xml:space="preserve"> на </w:t>
            </w:r>
            <w:proofErr w:type="spellStart"/>
            <w:r w:rsidR="00F33002" w:rsidRPr="009C7C24">
              <w:rPr>
                <w:rFonts w:cs="Arial"/>
                <w:b/>
                <w:szCs w:val="22"/>
                <w:lang w:val="ru-RU"/>
              </w:rPr>
              <w:t>понад</w:t>
            </w:r>
            <w:proofErr w:type="spellEnd"/>
            <w:r w:rsidR="00F33002" w:rsidRPr="009C7C24">
              <w:rPr>
                <w:rFonts w:cs="Arial"/>
                <w:b/>
                <w:szCs w:val="22"/>
                <w:lang w:val="ru-RU"/>
              </w:rPr>
              <w:t xml:space="preserve"> 50 %</w:t>
            </w:r>
            <w:r w:rsidR="00ED496A" w:rsidRPr="009C7C24">
              <w:rPr>
                <w:rFonts w:cs="Arial"/>
                <w:b/>
                <w:szCs w:val="22"/>
                <w:lang w:val="ru-RU"/>
              </w:rPr>
              <w:t>,</w:t>
            </w:r>
          </w:p>
          <w:p w14:paraId="18DC0A20" w14:textId="0D29E69A" w:rsidR="00983DC5" w:rsidRPr="00D03E65" w:rsidRDefault="007C0070" w:rsidP="008537CC">
            <w:pPr>
              <w:pStyle w:val="ListParagraph"/>
              <w:numPr>
                <w:ilvl w:val="0"/>
                <w:numId w:val="19"/>
              </w:numPr>
              <w:spacing w:after="240" w:line="276" w:lineRule="auto"/>
              <w:ind w:left="536" w:hanging="357"/>
              <w:jc w:val="both"/>
              <w:rPr>
                <w:rFonts w:cs="Arial"/>
                <w:sz w:val="22"/>
                <w:szCs w:val="22"/>
                <w:lang w:val="ru-RU" w:eastAsia="en-GB" w:bidi="en-GB"/>
              </w:rPr>
            </w:pPr>
            <w:r w:rsidRPr="009C7C24">
              <w:rPr>
                <w:rFonts w:eastAsia="BundesSerif Office" w:cs="Arial"/>
                <w:b/>
                <w:szCs w:val="22"/>
                <w:lang w:val="ru-RU" w:eastAsia="en-GB" w:bidi="en-GB"/>
              </w:rPr>
              <w:t xml:space="preserve">як </w:t>
            </w:r>
            <w:r w:rsidR="00B0506F" w:rsidRPr="009C7C24">
              <w:rPr>
                <w:rFonts w:eastAsia="BundesSerif Office" w:cs="Arial"/>
                <w:b/>
                <w:szCs w:val="22"/>
                <w:lang w:val="ru-RU" w:eastAsia="en-GB" w:bidi="en-GB"/>
              </w:rPr>
              <w:t>кандидат/</w:t>
            </w:r>
            <w:proofErr w:type="spellStart"/>
            <w:r w:rsidR="00B0506F" w:rsidRPr="009C7C24">
              <w:rPr>
                <w:rFonts w:eastAsia="BundesSerif Office" w:cs="Arial"/>
                <w:b/>
                <w:szCs w:val="22"/>
                <w:lang w:val="ru-RU" w:eastAsia="en-GB" w:bidi="en-GB"/>
              </w:rPr>
              <w:t>учасник</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який</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діє</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від</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імені</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або</w:t>
            </w:r>
            <w:proofErr w:type="spellEnd"/>
            <w:r w:rsidR="00B0506F" w:rsidRPr="009C7C24">
              <w:rPr>
                <w:rFonts w:eastAsia="BundesSerif Office" w:cs="Arial"/>
                <w:b/>
                <w:szCs w:val="22"/>
                <w:lang w:val="ru-RU" w:eastAsia="en-GB" w:bidi="en-GB"/>
              </w:rPr>
              <w:t xml:space="preserve"> за </w:t>
            </w:r>
            <w:proofErr w:type="spellStart"/>
            <w:r w:rsidR="00B0506F" w:rsidRPr="009C7C24">
              <w:rPr>
                <w:rFonts w:eastAsia="BundesSerif Office" w:cs="Arial"/>
                <w:b/>
                <w:szCs w:val="22"/>
                <w:lang w:val="ru-RU" w:eastAsia="en-GB" w:bidi="en-GB"/>
              </w:rPr>
              <w:t>вказівкою</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осіб</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організацій</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або</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органів</w:t>
            </w:r>
            <w:proofErr w:type="spellEnd"/>
            <w:r w:rsidR="00B0506F" w:rsidRPr="009C7C24">
              <w:rPr>
                <w:rFonts w:eastAsia="BundesSerif Office" w:cs="Arial"/>
                <w:b/>
                <w:szCs w:val="22"/>
                <w:lang w:val="ru-RU" w:eastAsia="en-GB" w:bidi="en-GB"/>
              </w:rPr>
              <w:t xml:space="preserve">, до </w:t>
            </w:r>
            <w:proofErr w:type="spellStart"/>
            <w:r w:rsidR="00B0506F" w:rsidRPr="009C7C24">
              <w:rPr>
                <w:rFonts w:eastAsia="BundesSerif Office" w:cs="Arial"/>
                <w:b/>
                <w:szCs w:val="22"/>
                <w:lang w:val="ru-RU" w:eastAsia="en-GB" w:bidi="en-GB"/>
              </w:rPr>
              <w:t>яких</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застосовуються</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критерії</w:t>
            </w:r>
            <w:proofErr w:type="spellEnd"/>
            <w:r w:rsidR="00B0506F" w:rsidRPr="009C7C24">
              <w:rPr>
                <w:rFonts w:eastAsia="BundesSerif Office" w:cs="Arial"/>
                <w:b/>
                <w:szCs w:val="22"/>
                <w:lang w:val="ru-RU" w:eastAsia="en-GB" w:bidi="en-GB"/>
              </w:rPr>
              <w:t xml:space="preserve">, </w:t>
            </w:r>
            <w:proofErr w:type="spellStart"/>
            <w:r w:rsidR="00B0506F" w:rsidRPr="009C7C24">
              <w:rPr>
                <w:rFonts w:eastAsia="BundesSerif Office" w:cs="Arial"/>
                <w:b/>
                <w:szCs w:val="22"/>
                <w:lang w:val="ru-RU" w:eastAsia="en-GB" w:bidi="en-GB"/>
              </w:rPr>
              <w:t>зазначені</w:t>
            </w:r>
            <w:proofErr w:type="spellEnd"/>
            <w:r w:rsidR="00B0506F" w:rsidRPr="009C7C24">
              <w:rPr>
                <w:rFonts w:eastAsia="BundesSerif Office" w:cs="Arial"/>
                <w:b/>
                <w:szCs w:val="22"/>
                <w:lang w:val="ru-RU" w:eastAsia="en-GB" w:bidi="en-GB"/>
              </w:rPr>
              <w:t xml:space="preserve"> в пунктах (</w:t>
            </w:r>
            <w:r w:rsidR="00B0506F" w:rsidRPr="009C7C24">
              <w:rPr>
                <w:rFonts w:eastAsia="BundesSerif Office" w:cs="Arial"/>
                <w:b/>
                <w:szCs w:val="22"/>
                <w:lang w:val="en-GB" w:eastAsia="en-GB" w:bidi="en-GB"/>
              </w:rPr>
              <w:t>a</w:t>
            </w:r>
            <w:r w:rsidR="00B0506F" w:rsidRPr="009C7C24">
              <w:rPr>
                <w:rFonts w:eastAsia="BundesSerif Office" w:cs="Arial"/>
                <w:b/>
                <w:szCs w:val="22"/>
                <w:lang w:val="ru-RU" w:eastAsia="en-GB" w:bidi="en-GB"/>
              </w:rPr>
              <w:t>) та/</w:t>
            </w:r>
            <w:proofErr w:type="spellStart"/>
            <w:r w:rsidR="00B0506F" w:rsidRPr="009C7C24">
              <w:rPr>
                <w:rFonts w:eastAsia="BundesSerif Office" w:cs="Arial"/>
                <w:b/>
                <w:szCs w:val="22"/>
                <w:lang w:val="ru-RU" w:eastAsia="en-GB" w:bidi="en-GB"/>
              </w:rPr>
              <w:t>або</w:t>
            </w:r>
            <w:proofErr w:type="spellEnd"/>
            <w:r w:rsidR="00B0506F" w:rsidRPr="009C7C24">
              <w:rPr>
                <w:rFonts w:eastAsia="BundesSerif Office" w:cs="Arial"/>
                <w:b/>
                <w:szCs w:val="22"/>
                <w:lang w:val="ru-RU" w:eastAsia="en-GB" w:bidi="en-GB"/>
              </w:rPr>
              <w:t xml:space="preserve"> (</w:t>
            </w:r>
            <w:r w:rsidR="00B0506F" w:rsidRPr="009C7C24">
              <w:rPr>
                <w:rFonts w:eastAsia="BundesSerif Office" w:cs="Arial"/>
                <w:b/>
                <w:szCs w:val="22"/>
                <w:lang w:val="en-GB" w:eastAsia="en-GB" w:bidi="en-GB"/>
              </w:rPr>
              <w:t>b</w:t>
            </w:r>
            <w:r w:rsidR="00B0506F" w:rsidRPr="009C7C24">
              <w:rPr>
                <w:rFonts w:eastAsia="BundesSerif Office" w:cs="Arial"/>
                <w:b/>
                <w:szCs w:val="22"/>
                <w:lang w:val="ru-RU" w:eastAsia="en-GB" w:bidi="en-GB"/>
              </w:rPr>
              <w:t>).</w:t>
            </w:r>
          </w:p>
          <w:p w14:paraId="466F024C" w14:textId="25E99B71" w:rsidR="00EE00AE" w:rsidRPr="00D03E65" w:rsidRDefault="00B0506F" w:rsidP="00D03E65">
            <w:pPr>
              <w:spacing w:after="240" w:line="276" w:lineRule="auto"/>
              <w:ind w:left="179"/>
              <w:jc w:val="both"/>
              <w:rPr>
                <w:rFonts w:eastAsia="BundesSerif Office" w:cs="Arial"/>
                <w:sz w:val="22"/>
                <w:szCs w:val="22"/>
                <w:lang w:val="ru-RU" w:eastAsia="en-GB" w:bidi="en-GB"/>
              </w:rPr>
            </w:pPr>
            <w:r w:rsidRPr="009C7C24">
              <w:rPr>
                <w:rFonts w:cs="Arial"/>
                <w:szCs w:val="22"/>
                <w:lang w:val="ru-RU" w:eastAsia="en-GB" w:bidi="en-GB"/>
              </w:rPr>
              <w:t>2.)</w:t>
            </w:r>
            <w:r w:rsidRPr="009C7C24">
              <w:rPr>
                <w:rFonts w:cs="Arial"/>
                <w:szCs w:val="22"/>
                <w:lang w:val="ru-RU" w:eastAsia="en-GB" w:bidi="en-GB"/>
              </w:rPr>
              <w:tab/>
            </w:r>
            <w:proofErr w:type="spellStart"/>
            <w:r w:rsidRPr="009C7C24">
              <w:rPr>
                <w:rFonts w:cs="Arial"/>
                <w:szCs w:val="22"/>
                <w:lang w:val="ru-RU" w:eastAsia="en-GB" w:bidi="en-GB"/>
              </w:rPr>
              <w:t>Компанії</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залучені</w:t>
            </w:r>
            <w:proofErr w:type="spellEnd"/>
            <w:r w:rsidRPr="009C7C24">
              <w:rPr>
                <w:rFonts w:cs="Arial"/>
                <w:szCs w:val="22"/>
                <w:lang w:val="ru-RU" w:eastAsia="en-GB" w:bidi="en-GB"/>
              </w:rPr>
              <w:t xml:space="preserve"> до </w:t>
            </w:r>
            <w:r w:rsidR="00BB12CD" w:rsidRPr="009C7C24">
              <w:rPr>
                <w:rFonts w:cs="Arial"/>
                <w:szCs w:val="22"/>
                <w:lang w:val="uk-UA" w:eastAsia="en-GB" w:bidi="en-GB"/>
              </w:rPr>
              <w:t>договору</w:t>
            </w:r>
            <w:r w:rsidRPr="009C7C24">
              <w:rPr>
                <w:rFonts w:cs="Arial"/>
                <w:szCs w:val="22"/>
                <w:lang w:val="ru-RU" w:eastAsia="en-GB" w:bidi="en-GB"/>
              </w:rPr>
              <w:t xml:space="preserve"> як </w:t>
            </w:r>
            <w:proofErr w:type="spellStart"/>
            <w:r w:rsidRPr="009C7C24">
              <w:rPr>
                <w:rFonts w:cs="Arial"/>
                <w:b/>
                <w:szCs w:val="22"/>
                <w:lang w:val="ru-RU" w:eastAsia="en-GB" w:bidi="en-GB"/>
              </w:rPr>
              <w:t>субпідрядники</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постачальники</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або</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компанії</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чиї</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потужності</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використовуються</w:t>
            </w:r>
            <w:proofErr w:type="spellEnd"/>
            <w:r w:rsidRPr="009C7C24">
              <w:rPr>
                <w:rFonts w:cs="Arial"/>
                <w:b/>
                <w:szCs w:val="22"/>
                <w:lang w:val="ru-RU" w:eastAsia="en-GB" w:bidi="en-GB"/>
              </w:rPr>
              <w:t xml:space="preserve"> </w:t>
            </w:r>
            <w:r w:rsidR="0079735E" w:rsidRPr="009C7C24">
              <w:rPr>
                <w:rFonts w:cs="Arial"/>
                <w:b/>
                <w:szCs w:val="22"/>
                <w:lang w:val="ru-RU" w:eastAsia="en-GB" w:bidi="en-GB"/>
              </w:rPr>
              <w:t xml:space="preserve">для </w:t>
            </w:r>
            <w:proofErr w:type="spellStart"/>
            <w:r w:rsidRPr="009C7C24">
              <w:rPr>
                <w:rFonts w:cs="Arial"/>
                <w:b/>
                <w:szCs w:val="22"/>
                <w:lang w:val="ru-RU" w:eastAsia="en-GB" w:bidi="en-GB"/>
              </w:rPr>
              <w:t>підтвердження</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відповідності</w:t>
            </w:r>
            <w:proofErr w:type="spellEnd"/>
            <w:r w:rsidR="0079735E" w:rsidRPr="009C7C24">
              <w:rPr>
                <w:rFonts w:cs="Arial"/>
                <w:b/>
                <w:szCs w:val="22"/>
                <w:lang w:val="ru-RU" w:eastAsia="en-GB" w:bidi="en-GB"/>
              </w:rPr>
              <w:t xml:space="preserve"> </w:t>
            </w:r>
            <w:r w:rsidR="00983DC5" w:rsidRPr="009C7C24">
              <w:rPr>
                <w:rFonts w:cs="Arial"/>
                <w:b/>
                <w:bCs/>
                <w:szCs w:val="22"/>
                <w:lang w:val="uk-UA" w:eastAsia="en-GB" w:bidi="en-GB"/>
              </w:rPr>
              <w:t>у</w:t>
            </w:r>
            <w:proofErr w:type="spellStart"/>
            <w:r w:rsidR="0079735E" w:rsidRPr="00D03E65">
              <w:rPr>
                <w:rFonts w:cs="Arial"/>
                <w:b/>
                <w:bCs/>
                <w:szCs w:val="22"/>
                <w:lang w:val="ru-RU" w:eastAsia="en-GB" w:bidi="en-GB"/>
              </w:rPr>
              <w:t>часника</w:t>
            </w:r>
            <w:proofErr w:type="spellEnd"/>
            <w:r w:rsidR="00983DC5" w:rsidRPr="009C7C24">
              <w:rPr>
                <w:rFonts w:cs="Arial"/>
                <w:b/>
                <w:bCs/>
                <w:szCs w:val="22"/>
                <w:lang w:val="ru-RU" w:eastAsia="en-GB" w:bidi="en-GB"/>
              </w:rPr>
              <w:t xml:space="preserve"> </w:t>
            </w:r>
            <w:proofErr w:type="spellStart"/>
            <w:r w:rsidR="00983DC5" w:rsidRPr="009C7C24">
              <w:rPr>
                <w:rFonts w:cs="Arial"/>
                <w:b/>
                <w:bCs/>
                <w:szCs w:val="22"/>
                <w:lang w:val="ru-RU" w:eastAsia="en-GB" w:bidi="en-GB"/>
              </w:rPr>
              <w:t>закупівлі</w:t>
            </w:r>
            <w:proofErr w:type="spellEnd"/>
            <w:r w:rsidRPr="009C7C24">
              <w:rPr>
                <w:rFonts w:cs="Arial"/>
                <w:szCs w:val="22"/>
                <w:lang w:val="ru-RU" w:eastAsia="en-GB" w:bidi="en-GB"/>
              </w:rPr>
              <w:t xml:space="preserve">, на </w:t>
            </w:r>
            <w:proofErr w:type="spellStart"/>
            <w:r w:rsidRPr="009C7C24">
              <w:rPr>
                <w:rFonts w:cs="Arial"/>
                <w:szCs w:val="22"/>
                <w:lang w:val="ru-RU" w:eastAsia="en-GB" w:bidi="en-GB"/>
              </w:rPr>
              <w:t>які</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припадає</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понад</w:t>
            </w:r>
            <w:proofErr w:type="spellEnd"/>
            <w:r w:rsidRPr="009C7C24">
              <w:rPr>
                <w:rFonts w:cs="Arial"/>
                <w:szCs w:val="22"/>
                <w:lang w:val="ru-RU" w:eastAsia="en-GB" w:bidi="en-GB"/>
              </w:rPr>
              <w:t xml:space="preserve"> 10% </w:t>
            </w:r>
            <w:r w:rsidR="00BB12CD" w:rsidRPr="009C7C24">
              <w:rPr>
                <w:rFonts w:cs="Arial"/>
                <w:szCs w:val="22"/>
                <w:lang w:val="uk-UA" w:eastAsia="en-GB" w:bidi="en-GB"/>
              </w:rPr>
              <w:t>ціни договору</w:t>
            </w:r>
            <w:r w:rsidRPr="009C7C24">
              <w:rPr>
                <w:rFonts w:cs="Arial"/>
                <w:szCs w:val="22"/>
                <w:lang w:val="ru-RU" w:eastAsia="en-GB" w:bidi="en-GB"/>
              </w:rPr>
              <w:t xml:space="preserve">, також не належать до групи </w:t>
            </w:r>
            <w:proofErr w:type="spellStart"/>
            <w:r w:rsidRPr="009C7C24">
              <w:rPr>
                <w:rFonts w:cs="Arial"/>
                <w:szCs w:val="22"/>
                <w:lang w:val="ru-RU" w:eastAsia="en-GB" w:bidi="en-GB"/>
              </w:rPr>
              <w:t>осіб</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пов'язаних</w:t>
            </w:r>
            <w:proofErr w:type="spellEnd"/>
            <w:r w:rsidRPr="009C7C24">
              <w:rPr>
                <w:rFonts w:cs="Arial"/>
                <w:szCs w:val="22"/>
                <w:lang w:val="ru-RU" w:eastAsia="en-GB" w:bidi="en-GB"/>
              </w:rPr>
              <w:t xml:space="preserve"> з </w:t>
            </w:r>
            <w:proofErr w:type="spellStart"/>
            <w:r w:rsidRPr="009C7C24">
              <w:rPr>
                <w:rFonts w:cs="Arial"/>
                <w:szCs w:val="22"/>
                <w:lang w:val="ru-RU" w:eastAsia="en-GB" w:bidi="en-GB"/>
              </w:rPr>
              <w:t>Росі</w:t>
            </w:r>
            <w:r w:rsidR="0079735E" w:rsidRPr="009C7C24">
              <w:rPr>
                <w:rFonts w:cs="Arial"/>
                <w:szCs w:val="22"/>
                <w:lang w:val="ru-RU" w:eastAsia="en-GB" w:bidi="en-GB"/>
              </w:rPr>
              <w:t>йською</w:t>
            </w:r>
            <w:proofErr w:type="spellEnd"/>
            <w:r w:rsidR="0079735E" w:rsidRPr="009C7C24">
              <w:rPr>
                <w:rFonts w:cs="Arial"/>
                <w:szCs w:val="22"/>
                <w:lang w:val="ru-RU" w:eastAsia="en-GB" w:bidi="en-GB"/>
              </w:rPr>
              <w:t xml:space="preserve"> </w:t>
            </w:r>
            <w:proofErr w:type="spellStart"/>
            <w:r w:rsidR="0079735E" w:rsidRPr="009C7C24">
              <w:rPr>
                <w:rFonts w:cs="Arial"/>
                <w:szCs w:val="22"/>
                <w:lang w:val="ru-RU" w:eastAsia="en-GB" w:bidi="en-GB"/>
              </w:rPr>
              <w:t>Федераці</w:t>
            </w:r>
            <w:r w:rsidRPr="009C7C24">
              <w:rPr>
                <w:rFonts w:cs="Arial"/>
                <w:szCs w:val="22"/>
                <w:lang w:val="ru-RU" w:eastAsia="en-GB" w:bidi="en-GB"/>
              </w:rPr>
              <w:t>єю</w:t>
            </w:r>
            <w:proofErr w:type="spellEnd"/>
            <w:r w:rsidRPr="009C7C24">
              <w:rPr>
                <w:rFonts w:cs="Arial"/>
                <w:szCs w:val="22"/>
                <w:lang w:val="ru-RU" w:eastAsia="en-GB" w:bidi="en-GB"/>
              </w:rPr>
              <w:t xml:space="preserve">, у </w:t>
            </w:r>
            <w:proofErr w:type="spellStart"/>
            <w:r w:rsidRPr="009C7C24">
              <w:rPr>
                <w:rFonts w:cs="Arial"/>
                <w:szCs w:val="22"/>
                <w:lang w:val="ru-RU" w:eastAsia="en-GB" w:bidi="en-GB"/>
              </w:rPr>
              <w:t>розумінні</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цього</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положення</w:t>
            </w:r>
            <w:proofErr w:type="spellEnd"/>
            <w:r w:rsidRPr="009C7C24">
              <w:rPr>
                <w:rFonts w:cs="Arial"/>
                <w:szCs w:val="22"/>
                <w:lang w:val="ru-RU" w:eastAsia="en-GB" w:bidi="en-GB"/>
              </w:rPr>
              <w:t>.</w:t>
            </w:r>
          </w:p>
          <w:p w14:paraId="2BC1C7A6" w14:textId="2507F331" w:rsidR="00B0506F" w:rsidRPr="00D03E65" w:rsidRDefault="00B0506F" w:rsidP="00440782">
            <w:pPr>
              <w:spacing w:after="200" w:line="276" w:lineRule="auto"/>
              <w:ind w:left="357" w:hanging="357"/>
              <w:jc w:val="both"/>
              <w:rPr>
                <w:rFonts w:eastAsia="BundesSerif Office" w:cs="Arial"/>
                <w:sz w:val="22"/>
                <w:szCs w:val="22"/>
                <w:lang w:val="ru-RU" w:eastAsia="en-GB" w:bidi="en-GB"/>
              </w:rPr>
            </w:pPr>
            <w:r w:rsidRPr="009C7C24">
              <w:rPr>
                <w:rFonts w:cs="Arial"/>
                <w:szCs w:val="22"/>
                <w:lang w:val="ru-RU" w:eastAsia="en-GB" w:bidi="en-GB"/>
              </w:rPr>
              <w:t>3.)</w:t>
            </w:r>
            <w:r w:rsidRPr="009C7C24">
              <w:rPr>
                <w:rFonts w:cs="Arial"/>
                <w:szCs w:val="22"/>
                <w:lang w:val="ru-RU" w:eastAsia="en-GB" w:bidi="en-GB"/>
              </w:rPr>
              <w:tab/>
              <w:t xml:space="preserve">Ми </w:t>
            </w:r>
            <w:proofErr w:type="spellStart"/>
            <w:r w:rsidRPr="009C7C24">
              <w:rPr>
                <w:rFonts w:cs="Arial"/>
                <w:szCs w:val="22"/>
                <w:lang w:val="ru-RU" w:eastAsia="en-GB" w:bidi="en-GB"/>
              </w:rPr>
              <w:t>підтверджуємо</w:t>
            </w:r>
            <w:proofErr w:type="spellEnd"/>
            <w:r w:rsidRPr="009C7C24">
              <w:rPr>
                <w:rFonts w:cs="Arial"/>
                <w:szCs w:val="22"/>
                <w:lang w:val="ru-RU" w:eastAsia="en-GB" w:bidi="en-GB"/>
              </w:rPr>
              <w:t xml:space="preserve"> </w:t>
            </w:r>
            <w:r w:rsidR="00061EDA" w:rsidRPr="009C7C24">
              <w:rPr>
                <w:rFonts w:cs="Arial"/>
                <w:szCs w:val="22"/>
                <w:lang w:val="ru-RU" w:eastAsia="en-GB" w:bidi="en-GB"/>
              </w:rPr>
              <w:t>та</w:t>
            </w:r>
            <w:r w:rsidRPr="009C7C24">
              <w:rPr>
                <w:rFonts w:cs="Arial"/>
                <w:szCs w:val="22"/>
                <w:lang w:val="ru-RU" w:eastAsia="en-GB" w:bidi="en-GB"/>
              </w:rPr>
              <w:t xml:space="preserve"> </w:t>
            </w:r>
            <w:proofErr w:type="spellStart"/>
            <w:r w:rsidRPr="009C7C24">
              <w:rPr>
                <w:rFonts w:cs="Arial"/>
                <w:szCs w:val="22"/>
                <w:lang w:val="ru-RU" w:eastAsia="en-GB" w:bidi="en-GB"/>
              </w:rPr>
              <w:t>забезпеч</w:t>
            </w:r>
            <w:r w:rsidR="001B414A" w:rsidRPr="009C7C24">
              <w:rPr>
                <w:rFonts w:cs="Arial"/>
                <w:szCs w:val="22"/>
                <w:lang w:val="ru-RU" w:eastAsia="en-GB" w:bidi="en-GB"/>
              </w:rPr>
              <w:t>имо</w:t>
            </w:r>
            <w:proofErr w:type="spellEnd"/>
            <w:r w:rsidRPr="009C7C24">
              <w:rPr>
                <w:rFonts w:cs="Arial"/>
                <w:szCs w:val="22"/>
                <w:lang w:val="ru-RU" w:eastAsia="en-GB" w:bidi="en-GB"/>
              </w:rPr>
              <w:t xml:space="preserve">, </w:t>
            </w:r>
            <w:proofErr w:type="spellStart"/>
            <w:r w:rsidR="00FD5E58" w:rsidRPr="009C7C24">
              <w:rPr>
                <w:rFonts w:cs="Arial"/>
                <w:szCs w:val="22"/>
                <w:lang w:val="ru-RU" w:eastAsia="en-GB" w:bidi="en-GB"/>
              </w:rPr>
              <w:t>зокрема</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але</w:t>
            </w:r>
            <w:proofErr w:type="spellEnd"/>
            <w:r w:rsidRPr="009C7C24">
              <w:rPr>
                <w:rFonts w:cs="Arial"/>
                <w:szCs w:val="22"/>
                <w:lang w:val="ru-RU" w:eastAsia="en-GB" w:bidi="en-GB"/>
              </w:rPr>
              <w:t xml:space="preserve"> не </w:t>
            </w:r>
            <w:proofErr w:type="spellStart"/>
            <w:r w:rsidRPr="009C7C24">
              <w:rPr>
                <w:rFonts w:cs="Arial"/>
                <w:szCs w:val="22"/>
                <w:lang w:val="ru-RU" w:eastAsia="en-GB" w:bidi="en-GB"/>
              </w:rPr>
              <w:t>обмежуючись</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терміном</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дії</w:t>
            </w:r>
            <w:proofErr w:type="spellEnd"/>
            <w:r w:rsidRPr="009C7C24">
              <w:rPr>
                <w:rFonts w:cs="Arial"/>
                <w:szCs w:val="22"/>
                <w:lang w:val="ru-RU" w:eastAsia="en-GB" w:bidi="en-GB"/>
              </w:rPr>
              <w:t xml:space="preserve"> договору, </w:t>
            </w:r>
            <w:proofErr w:type="spellStart"/>
            <w:r w:rsidRPr="009C7C24">
              <w:rPr>
                <w:rFonts w:cs="Arial"/>
                <w:szCs w:val="22"/>
                <w:lang w:val="ru-RU" w:eastAsia="en-GB" w:bidi="en-GB"/>
              </w:rPr>
              <w:t>що</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жодні</w:t>
            </w:r>
            <w:proofErr w:type="spellEnd"/>
            <w:r w:rsidRPr="009C7C24">
              <w:rPr>
                <w:rFonts w:cs="Arial"/>
                <w:szCs w:val="22"/>
                <w:lang w:val="ru-RU" w:eastAsia="en-GB" w:bidi="en-GB"/>
              </w:rPr>
              <w:t xml:space="preserve"> </w:t>
            </w:r>
            <w:proofErr w:type="spellStart"/>
            <w:r w:rsidRPr="009C7C24">
              <w:rPr>
                <w:rFonts w:cs="Arial"/>
                <w:szCs w:val="22"/>
                <w:lang w:val="ru-RU" w:eastAsia="en-GB" w:bidi="en-GB"/>
              </w:rPr>
              <w:t>компанії</w:t>
            </w:r>
            <w:proofErr w:type="spellEnd"/>
            <w:r w:rsidRPr="009C7C24">
              <w:rPr>
                <w:rFonts w:cs="Arial"/>
                <w:szCs w:val="22"/>
                <w:lang w:val="ru-RU" w:eastAsia="en-GB" w:bidi="en-GB"/>
              </w:rPr>
              <w:t xml:space="preserve">, </w:t>
            </w:r>
            <w:proofErr w:type="spellStart"/>
            <w:r w:rsidR="008C6D6A" w:rsidRPr="009C7C24">
              <w:rPr>
                <w:rFonts w:cs="Arial"/>
                <w:szCs w:val="22"/>
                <w:u w:val="single"/>
                <w:lang w:val="ru-RU" w:eastAsia="en-GB" w:bidi="en-GB"/>
              </w:rPr>
              <w:t>що</w:t>
            </w:r>
            <w:proofErr w:type="spellEnd"/>
            <w:r w:rsidR="008C6D6A" w:rsidRPr="009C7C24">
              <w:rPr>
                <w:rFonts w:cs="Arial"/>
                <w:szCs w:val="22"/>
                <w:u w:val="single"/>
                <w:lang w:val="ru-RU" w:eastAsia="en-GB" w:bidi="en-GB"/>
              </w:rPr>
              <w:t xml:space="preserve"> </w:t>
            </w:r>
            <w:proofErr w:type="spellStart"/>
            <w:r w:rsidR="008C6D6A" w:rsidRPr="009C7C24">
              <w:rPr>
                <w:rFonts w:cs="Arial"/>
                <w:szCs w:val="22"/>
                <w:u w:val="single"/>
                <w:lang w:val="ru-RU" w:eastAsia="en-GB" w:bidi="en-GB"/>
              </w:rPr>
              <w:t>мають</w:t>
            </w:r>
            <w:proofErr w:type="spellEnd"/>
            <w:r w:rsidR="008C6D6A" w:rsidRPr="009C7C24">
              <w:rPr>
                <w:rFonts w:cs="Arial"/>
                <w:szCs w:val="22"/>
                <w:u w:val="single"/>
                <w:lang w:val="ru-RU" w:eastAsia="en-GB" w:bidi="en-GB"/>
              </w:rPr>
              <w:t xml:space="preserve"> </w:t>
            </w:r>
            <w:proofErr w:type="spellStart"/>
            <w:r w:rsidR="008C6D6A" w:rsidRPr="009C7C24">
              <w:rPr>
                <w:rFonts w:cs="Arial"/>
                <w:szCs w:val="22"/>
                <w:u w:val="single"/>
                <w:lang w:val="ru-RU" w:eastAsia="en-GB" w:bidi="en-GB"/>
              </w:rPr>
              <w:t>зв'язок</w:t>
            </w:r>
            <w:proofErr w:type="spellEnd"/>
            <w:r w:rsidR="008C6D6A" w:rsidRPr="009C7C24">
              <w:rPr>
                <w:rFonts w:cs="Arial"/>
                <w:szCs w:val="22"/>
                <w:u w:val="single"/>
                <w:lang w:val="ru-RU" w:eastAsia="en-GB" w:bidi="en-GB"/>
              </w:rPr>
              <w:t xml:space="preserve"> з </w:t>
            </w:r>
            <w:proofErr w:type="spellStart"/>
            <w:r w:rsidR="008C6D6A" w:rsidRPr="009C7C24">
              <w:rPr>
                <w:rFonts w:cs="Arial"/>
                <w:szCs w:val="22"/>
                <w:u w:val="single"/>
                <w:lang w:val="ru-RU" w:eastAsia="en-GB" w:bidi="en-GB"/>
              </w:rPr>
              <w:t>Росі</w:t>
            </w:r>
            <w:r w:rsidR="00FD5E58" w:rsidRPr="009C7C24">
              <w:rPr>
                <w:rFonts w:cs="Arial"/>
                <w:szCs w:val="22"/>
                <w:u w:val="single"/>
                <w:lang w:val="ru-RU" w:eastAsia="en-GB" w:bidi="en-GB"/>
              </w:rPr>
              <w:t>йською</w:t>
            </w:r>
            <w:proofErr w:type="spellEnd"/>
            <w:r w:rsidR="00FD5E58" w:rsidRPr="009C7C24">
              <w:rPr>
                <w:rFonts w:cs="Arial"/>
                <w:szCs w:val="22"/>
                <w:u w:val="single"/>
                <w:lang w:val="ru-RU" w:eastAsia="en-GB" w:bidi="en-GB"/>
              </w:rPr>
              <w:t xml:space="preserve"> </w:t>
            </w:r>
            <w:proofErr w:type="spellStart"/>
            <w:r w:rsidR="00FD5E58" w:rsidRPr="009C7C24">
              <w:rPr>
                <w:rFonts w:cs="Arial"/>
                <w:szCs w:val="22"/>
                <w:u w:val="single"/>
                <w:lang w:val="ru-RU" w:eastAsia="en-GB" w:bidi="en-GB"/>
              </w:rPr>
              <w:t>Федера</w:t>
            </w:r>
            <w:r w:rsidR="00E62599" w:rsidRPr="009C7C24">
              <w:rPr>
                <w:rFonts w:cs="Arial"/>
                <w:szCs w:val="22"/>
                <w:u w:val="single"/>
                <w:lang w:val="ru-RU" w:eastAsia="en-GB" w:bidi="en-GB"/>
              </w:rPr>
              <w:t>ці</w:t>
            </w:r>
            <w:r w:rsidR="008C6D6A" w:rsidRPr="009C7C24">
              <w:rPr>
                <w:rFonts w:cs="Arial"/>
                <w:szCs w:val="22"/>
                <w:u w:val="single"/>
                <w:lang w:val="ru-RU" w:eastAsia="en-GB" w:bidi="en-GB"/>
              </w:rPr>
              <w:t>єю</w:t>
            </w:r>
            <w:proofErr w:type="spellEnd"/>
            <w:r w:rsidR="008C6D6A" w:rsidRPr="009C7C24">
              <w:rPr>
                <w:rFonts w:cs="Arial"/>
                <w:szCs w:val="22"/>
                <w:lang w:val="ru-RU" w:eastAsia="en-GB" w:bidi="en-GB"/>
              </w:rPr>
              <w:t xml:space="preserve">, </w:t>
            </w:r>
            <w:proofErr w:type="spellStart"/>
            <w:r w:rsidR="008C6D6A" w:rsidRPr="009C7C24">
              <w:rPr>
                <w:rFonts w:cs="Arial"/>
                <w:szCs w:val="22"/>
                <w:lang w:val="ru-RU" w:eastAsia="en-GB" w:bidi="en-GB"/>
              </w:rPr>
              <w:lastRenderedPageBreak/>
              <w:t>зазначений</w:t>
            </w:r>
            <w:proofErr w:type="spellEnd"/>
            <w:r w:rsidR="008C6D6A" w:rsidRPr="009C7C24">
              <w:rPr>
                <w:rFonts w:cs="Arial"/>
                <w:szCs w:val="22"/>
                <w:lang w:val="ru-RU" w:eastAsia="en-GB" w:bidi="en-GB"/>
              </w:rPr>
              <w:t xml:space="preserve"> у </w:t>
            </w:r>
            <w:proofErr w:type="spellStart"/>
            <w:r w:rsidR="008C6D6A" w:rsidRPr="009C7C24">
              <w:rPr>
                <w:rFonts w:cs="Arial"/>
                <w:szCs w:val="22"/>
                <w:lang w:val="ru-RU" w:eastAsia="en-GB" w:bidi="en-GB"/>
              </w:rPr>
              <w:t>статті</w:t>
            </w:r>
            <w:proofErr w:type="spellEnd"/>
            <w:r w:rsidR="008C6D6A" w:rsidRPr="009C7C24">
              <w:rPr>
                <w:rFonts w:cs="Arial"/>
                <w:szCs w:val="22"/>
                <w:lang w:val="ru-RU" w:eastAsia="en-GB" w:bidi="en-GB"/>
              </w:rPr>
              <w:t xml:space="preserve"> 5k(1) Регламенту Ради (ЄС) № 833/2014,</w:t>
            </w:r>
            <w:r w:rsidR="00921D9E" w:rsidRPr="009C7C24">
              <w:rPr>
                <w:rFonts w:cs="Arial"/>
                <w:szCs w:val="22"/>
                <w:lang w:val="ru-RU" w:eastAsia="en-GB" w:bidi="en-GB"/>
              </w:rPr>
              <w:t xml:space="preserve"> на </w:t>
            </w:r>
            <w:proofErr w:type="spellStart"/>
            <w:r w:rsidR="00921D9E" w:rsidRPr="009C7C24">
              <w:rPr>
                <w:rFonts w:cs="Arial"/>
                <w:szCs w:val="22"/>
                <w:lang w:val="ru-RU" w:eastAsia="en-GB" w:bidi="en-GB"/>
              </w:rPr>
              <w:t>які</w:t>
            </w:r>
            <w:proofErr w:type="spellEnd"/>
            <w:r w:rsidR="00921D9E" w:rsidRPr="009C7C24">
              <w:rPr>
                <w:rFonts w:cs="Arial"/>
                <w:szCs w:val="22"/>
                <w:lang w:val="ru-RU" w:eastAsia="en-GB" w:bidi="en-GB"/>
              </w:rPr>
              <w:t xml:space="preserve"> </w:t>
            </w:r>
            <w:proofErr w:type="spellStart"/>
            <w:r w:rsidR="00921D9E" w:rsidRPr="009C7C24">
              <w:rPr>
                <w:rFonts w:cs="Arial"/>
                <w:szCs w:val="22"/>
                <w:lang w:val="ru-RU" w:eastAsia="en-GB" w:bidi="en-GB"/>
              </w:rPr>
              <w:t>припадає</w:t>
            </w:r>
            <w:proofErr w:type="spellEnd"/>
            <w:r w:rsidR="00921D9E" w:rsidRPr="009C7C24">
              <w:rPr>
                <w:rFonts w:cs="Arial"/>
                <w:szCs w:val="22"/>
                <w:lang w:val="ru-RU" w:eastAsia="en-GB" w:bidi="en-GB"/>
              </w:rPr>
              <w:t xml:space="preserve"> </w:t>
            </w:r>
            <w:proofErr w:type="spellStart"/>
            <w:r w:rsidR="00921D9E" w:rsidRPr="009C7C24">
              <w:rPr>
                <w:rFonts w:cs="Arial"/>
                <w:szCs w:val="22"/>
                <w:lang w:val="ru-RU" w:eastAsia="en-GB" w:bidi="en-GB"/>
              </w:rPr>
              <w:t>понад</w:t>
            </w:r>
            <w:proofErr w:type="spellEnd"/>
            <w:r w:rsidR="00921D9E" w:rsidRPr="009C7C24">
              <w:rPr>
                <w:rFonts w:cs="Arial"/>
                <w:szCs w:val="22"/>
                <w:lang w:val="ru-RU" w:eastAsia="en-GB" w:bidi="en-GB"/>
              </w:rPr>
              <w:t xml:space="preserve"> 10% </w:t>
            </w:r>
            <w:r w:rsidR="00921D9E" w:rsidRPr="009C7C24">
              <w:rPr>
                <w:rFonts w:cs="Arial"/>
                <w:szCs w:val="22"/>
                <w:lang w:val="uk-UA" w:eastAsia="en-GB" w:bidi="en-GB"/>
              </w:rPr>
              <w:t xml:space="preserve">ціни договору, </w:t>
            </w:r>
            <w:r w:rsidR="008D3ADA" w:rsidRPr="009C7C24">
              <w:rPr>
                <w:rFonts w:cs="Arial"/>
                <w:szCs w:val="22"/>
                <w:lang w:val="uk-UA" w:eastAsia="en-GB" w:bidi="en-GB"/>
              </w:rPr>
              <w:t xml:space="preserve">не </w:t>
            </w:r>
            <w:r w:rsidR="001B414A" w:rsidRPr="009C7C24">
              <w:rPr>
                <w:rFonts w:cs="Arial"/>
                <w:szCs w:val="22"/>
                <w:lang w:val="uk-UA" w:eastAsia="en-GB" w:bidi="en-GB"/>
              </w:rPr>
              <w:t xml:space="preserve">є/будуть </w:t>
            </w:r>
            <w:proofErr w:type="spellStart"/>
            <w:r w:rsidRPr="009C7C24">
              <w:rPr>
                <w:rFonts w:cs="Arial"/>
                <w:szCs w:val="22"/>
                <w:lang w:val="ru-RU" w:eastAsia="en-GB" w:bidi="en-GB"/>
              </w:rPr>
              <w:t>залучені</w:t>
            </w:r>
            <w:proofErr w:type="spellEnd"/>
            <w:r w:rsidRPr="009C7C24">
              <w:rPr>
                <w:rFonts w:cs="Arial"/>
                <w:szCs w:val="22"/>
                <w:lang w:val="ru-RU" w:eastAsia="en-GB" w:bidi="en-GB"/>
              </w:rPr>
              <w:t xml:space="preserve"> в </w:t>
            </w:r>
            <w:proofErr w:type="spellStart"/>
            <w:r w:rsidRPr="009C7C24">
              <w:rPr>
                <w:rFonts w:cs="Arial"/>
                <w:szCs w:val="22"/>
                <w:lang w:val="ru-RU" w:eastAsia="en-GB" w:bidi="en-GB"/>
              </w:rPr>
              <w:t>якості</w:t>
            </w:r>
            <w:proofErr w:type="spellEnd"/>
            <w:r w:rsidRPr="009C7C24">
              <w:rPr>
                <w:rFonts w:cs="Arial"/>
                <w:szCs w:val="22"/>
                <w:lang w:val="ru-RU" w:eastAsia="en-GB" w:bidi="en-GB"/>
              </w:rPr>
              <w:t xml:space="preserve"> </w:t>
            </w:r>
            <w:proofErr w:type="spellStart"/>
            <w:r w:rsidRPr="009C7C24">
              <w:rPr>
                <w:rFonts w:cs="Arial"/>
                <w:b/>
                <w:szCs w:val="22"/>
                <w:lang w:val="ru-RU" w:eastAsia="en-GB" w:bidi="en-GB"/>
              </w:rPr>
              <w:t>субпідрядників</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постачальників</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або</w:t>
            </w:r>
            <w:proofErr w:type="spellEnd"/>
            <w:r w:rsidRPr="009C7C24">
              <w:rPr>
                <w:rFonts w:cs="Arial"/>
                <w:b/>
                <w:szCs w:val="22"/>
                <w:lang w:val="ru-RU" w:eastAsia="en-GB" w:bidi="en-GB"/>
              </w:rPr>
              <w:t xml:space="preserve"> </w:t>
            </w:r>
            <w:proofErr w:type="spellStart"/>
            <w:r w:rsidRPr="009C7C24">
              <w:rPr>
                <w:rFonts w:cs="Arial"/>
                <w:b/>
                <w:szCs w:val="22"/>
                <w:lang w:val="ru-RU" w:eastAsia="en-GB" w:bidi="en-GB"/>
              </w:rPr>
              <w:t>компаній</w:t>
            </w:r>
            <w:proofErr w:type="spellEnd"/>
            <w:r w:rsidRPr="009C7C24">
              <w:rPr>
                <w:rFonts w:cs="Arial"/>
                <w:b/>
                <w:szCs w:val="22"/>
                <w:lang w:val="ru-RU" w:eastAsia="en-GB" w:bidi="en-GB"/>
              </w:rPr>
              <w:t xml:space="preserve">, </w:t>
            </w:r>
            <w:proofErr w:type="spellStart"/>
            <w:r w:rsidR="00852C36" w:rsidRPr="009C7C24">
              <w:rPr>
                <w:rFonts w:cs="Arial"/>
                <w:b/>
                <w:szCs w:val="22"/>
                <w:lang w:val="ru-RU" w:eastAsia="en-GB" w:bidi="en-GB"/>
              </w:rPr>
              <w:t>чиї</w:t>
            </w:r>
            <w:proofErr w:type="spellEnd"/>
            <w:r w:rsidR="00852C36" w:rsidRPr="009C7C24">
              <w:rPr>
                <w:rFonts w:cs="Arial"/>
                <w:b/>
                <w:szCs w:val="22"/>
                <w:lang w:val="ru-RU" w:eastAsia="en-GB" w:bidi="en-GB"/>
              </w:rPr>
              <w:t xml:space="preserve"> </w:t>
            </w:r>
            <w:proofErr w:type="spellStart"/>
            <w:r w:rsidR="00852C36" w:rsidRPr="009C7C24">
              <w:rPr>
                <w:rFonts w:cs="Arial"/>
                <w:b/>
                <w:szCs w:val="22"/>
                <w:lang w:val="ru-RU" w:eastAsia="en-GB" w:bidi="en-GB"/>
              </w:rPr>
              <w:t>потужності</w:t>
            </w:r>
            <w:proofErr w:type="spellEnd"/>
            <w:r w:rsidR="00852C36" w:rsidRPr="009C7C24">
              <w:rPr>
                <w:rFonts w:cs="Arial"/>
                <w:b/>
                <w:szCs w:val="22"/>
                <w:lang w:val="ru-RU" w:eastAsia="en-GB" w:bidi="en-GB"/>
              </w:rPr>
              <w:t xml:space="preserve"> </w:t>
            </w:r>
            <w:proofErr w:type="spellStart"/>
            <w:r w:rsidR="00852C36" w:rsidRPr="009C7C24">
              <w:rPr>
                <w:rFonts w:cs="Arial"/>
                <w:b/>
                <w:szCs w:val="22"/>
                <w:lang w:val="ru-RU" w:eastAsia="en-GB" w:bidi="en-GB"/>
              </w:rPr>
              <w:t>використовуються</w:t>
            </w:r>
            <w:proofErr w:type="spellEnd"/>
            <w:r w:rsidR="00852C36" w:rsidRPr="009C7C24">
              <w:rPr>
                <w:rFonts w:cs="Arial"/>
                <w:b/>
                <w:szCs w:val="22"/>
                <w:lang w:val="ru-RU" w:eastAsia="en-GB" w:bidi="en-GB"/>
              </w:rPr>
              <w:t xml:space="preserve"> для </w:t>
            </w:r>
            <w:proofErr w:type="spellStart"/>
            <w:r w:rsidR="00852C36" w:rsidRPr="009C7C24">
              <w:rPr>
                <w:rFonts w:cs="Arial"/>
                <w:b/>
                <w:szCs w:val="22"/>
                <w:lang w:val="ru-RU" w:eastAsia="en-GB" w:bidi="en-GB"/>
              </w:rPr>
              <w:t>підтвердження</w:t>
            </w:r>
            <w:proofErr w:type="spellEnd"/>
            <w:r w:rsidR="00852C36" w:rsidRPr="009C7C24">
              <w:rPr>
                <w:rFonts w:cs="Arial"/>
                <w:b/>
                <w:szCs w:val="22"/>
                <w:lang w:val="ru-RU" w:eastAsia="en-GB" w:bidi="en-GB"/>
              </w:rPr>
              <w:t xml:space="preserve"> </w:t>
            </w:r>
            <w:proofErr w:type="spellStart"/>
            <w:r w:rsidR="00852C36" w:rsidRPr="009C7C24">
              <w:rPr>
                <w:rFonts w:cs="Arial"/>
                <w:b/>
                <w:szCs w:val="22"/>
                <w:lang w:val="ru-RU" w:eastAsia="en-GB" w:bidi="en-GB"/>
              </w:rPr>
              <w:t>нашої</w:t>
            </w:r>
            <w:proofErr w:type="spellEnd"/>
            <w:r w:rsidR="00852C36" w:rsidRPr="009C7C24">
              <w:rPr>
                <w:rFonts w:cs="Arial"/>
                <w:b/>
                <w:szCs w:val="22"/>
                <w:lang w:val="ru-RU" w:eastAsia="en-GB" w:bidi="en-GB"/>
              </w:rPr>
              <w:t xml:space="preserve"> </w:t>
            </w:r>
            <w:proofErr w:type="spellStart"/>
            <w:r w:rsidR="00852C36" w:rsidRPr="009C7C24">
              <w:rPr>
                <w:rFonts w:cs="Arial"/>
                <w:b/>
                <w:szCs w:val="22"/>
                <w:lang w:val="ru-RU" w:eastAsia="en-GB" w:bidi="en-GB"/>
              </w:rPr>
              <w:t>відповідності</w:t>
            </w:r>
            <w:proofErr w:type="spellEnd"/>
            <w:r w:rsidR="00852C36" w:rsidRPr="009C7C24" w:rsidDel="00921D9E">
              <w:rPr>
                <w:rFonts w:cs="Arial"/>
                <w:b/>
                <w:szCs w:val="22"/>
                <w:lang w:val="ru-RU" w:eastAsia="en-GB" w:bidi="en-GB"/>
              </w:rPr>
              <w:t xml:space="preserve"> </w:t>
            </w:r>
          </w:p>
        </w:tc>
      </w:tr>
      <w:tr w:rsidR="00B0506F" w:rsidRPr="00A53011" w14:paraId="4A37713B" w14:textId="77777777" w:rsidTr="00D03E65">
        <w:tc>
          <w:tcPr>
            <w:tcW w:w="4602" w:type="dxa"/>
          </w:tcPr>
          <w:p w14:paraId="3B71DE5D" w14:textId="6C9055B6" w:rsidR="00B0506F" w:rsidRPr="00D03E65" w:rsidRDefault="006854B5" w:rsidP="006854B5">
            <w:pPr>
              <w:pStyle w:val="Heading3"/>
              <w:tabs>
                <w:tab w:val="left" w:pos="318"/>
              </w:tabs>
              <w:rPr>
                <w:rFonts w:cs="Arial"/>
                <w:b w:val="0"/>
                <w:sz w:val="22"/>
                <w:lang w:val="en-US"/>
              </w:rPr>
            </w:pPr>
            <w:bookmarkStart w:id="43" w:name="_Toc184294571"/>
            <w:r>
              <w:rPr>
                <w:rFonts w:cs="Arial"/>
                <w:lang w:val="uk-UA"/>
              </w:rPr>
              <w:lastRenderedPageBreak/>
              <w:t>5</w:t>
            </w:r>
            <w:r w:rsidR="009C278E" w:rsidRPr="00C522BD">
              <w:rPr>
                <w:rFonts w:cs="Arial"/>
                <w:lang w:val="uk-UA"/>
              </w:rPr>
              <w:t xml:space="preserve">. </w:t>
            </w:r>
            <w:r w:rsidR="00B0506F" w:rsidRPr="00C522BD">
              <w:rPr>
                <w:rFonts w:cs="Arial"/>
                <w:lang w:val="en-US"/>
              </w:rPr>
              <w:t xml:space="preserve">Owners and controlling parties of the tenderer </w:t>
            </w:r>
            <w:r w:rsidR="00B0506F" w:rsidRPr="006854B5">
              <w:rPr>
                <w:rFonts w:cs="Arial"/>
                <w:b w:val="0"/>
                <w:bCs w:val="0"/>
                <w:lang w:val="en-US"/>
              </w:rPr>
              <w:t xml:space="preserve">(for legal </w:t>
            </w:r>
            <w:proofErr w:type="gramStart"/>
            <w:r w:rsidR="00B0506F" w:rsidRPr="006854B5">
              <w:rPr>
                <w:rFonts w:cs="Arial"/>
                <w:b w:val="0"/>
                <w:bCs w:val="0"/>
                <w:lang w:val="en-US"/>
              </w:rPr>
              <w:t>persons</w:t>
            </w:r>
            <w:proofErr w:type="gramEnd"/>
            <w:r w:rsidR="00B0506F" w:rsidRPr="006854B5">
              <w:rPr>
                <w:rFonts w:cs="Arial"/>
                <w:b w:val="0"/>
                <w:bCs w:val="0"/>
                <w:lang w:val="en-US"/>
              </w:rPr>
              <w:t xml:space="preserve"> only)</w:t>
            </w:r>
            <w:bookmarkEnd w:id="43"/>
          </w:p>
          <w:p w14:paraId="74C6B5DF" w14:textId="77777777" w:rsidR="00B0506F" w:rsidRPr="00D03E65" w:rsidRDefault="00B0506F" w:rsidP="00B0506F">
            <w:pPr>
              <w:spacing w:after="60"/>
              <w:jc w:val="both"/>
              <w:rPr>
                <w:rFonts w:cs="Arial"/>
                <w:sz w:val="22"/>
                <w:szCs w:val="22"/>
                <w:lang w:val="en-GB"/>
              </w:rPr>
            </w:pPr>
          </w:p>
        </w:tc>
        <w:tc>
          <w:tcPr>
            <w:tcW w:w="4602" w:type="dxa"/>
          </w:tcPr>
          <w:p w14:paraId="063C167D" w14:textId="61CE60C5" w:rsidR="00B0506F" w:rsidRPr="00D03E65" w:rsidRDefault="006854B5" w:rsidP="006854B5">
            <w:pPr>
              <w:tabs>
                <w:tab w:val="left" w:pos="104"/>
                <w:tab w:val="left" w:pos="246"/>
              </w:tabs>
              <w:spacing w:after="60"/>
              <w:ind w:left="360" w:right="171"/>
              <w:rPr>
                <w:rFonts w:cs="Arial"/>
                <w:sz w:val="22"/>
                <w:szCs w:val="22"/>
                <w:lang w:val="uk-UA"/>
              </w:rPr>
            </w:pPr>
            <w:r>
              <w:rPr>
                <w:rFonts w:eastAsiaTheme="majorEastAsia" w:cs="Arial"/>
                <w:b/>
                <w:bCs/>
                <w:szCs w:val="22"/>
                <w:lang w:val="ru-RU" w:eastAsia="en-US"/>
              </w:rPr>
              <w:t xml:space="preserve">5. </w:t>
            </w:r>
            <w:proofErr w:type="spellStart"/>
            <w:r w:rsidR="00B0506F" w:rsidRPr="006854B5">
              <w:rPr>
                <w:rFonts w:eastAsiaTheme="majorEastAsia" w:cs="Arial"/>
                <w:b/>
                <w:bCs/>
                <w:szCs w:val="22"/>
                <w:lang w:val="ru-RU" w:eastAsia="en-US"/>
              </w:rPr>
              <w:t>Власники</w:t>
            </w:r>
            <w:proofErr w:type="spellEnd"/>
            <w:r w:rsidR="00B0506F" w:rsidRPr="006854B5">
              <w:rPr>
                <w:rFonts w:eastAsiaTheme="majorEastAsia" w:cs="Arial"/>
                <w:b/>
                <w:bCs/>
                <w:szCs w:val="22"/>
                <w:lang w:val="ru-RU" w:eastAsia="en-US"/>
              </w:rPr>
              <w:t xml:space="preserve"> та </w:t>
            </w:r>
            <w:proofErr w:type="spellStart"/>
            <w:r w:rsidR="00B0506F" w:rsidRPr="006854B5">
              <w:rPr>
                <w:rFonts w:eastAsiaTheme="majorEastAsia" w:cs="Arial"/>
                <w:b/>
                <w:bCs/>
                <w:szCs w:val="22"/>
                <w:lang w:val="ru-RU" w:eastAsia="en-US"/>
              </w:rPr>
              <w:t>контролюючі</w:t>
            </w:r>
            <w:proofErr w:type="spellEnd"/>
            <w:r w:rsidR="00B0506F" w:rsidRPr="006854B5">
              <w:rPr>
                <w:rFonts w:eastAsiaTheme="majorEastAsia" w:cs="Arial"/>
                <w:b/>
                <w:bCs/>
                <w:szCs w:val="22"/>
                <w:lang w:val="ru-RU" w:eastAsia="en-US"/>
              </w:rPr>
              <w:t xml:space="preserve"> особи </w:t>
            </w:r>
            <w:proofErr w:type="spellStart"/>
            <w:r w:rsidR="00B0506F" w:rsidRPr="006854B5">
              <w:rPr>
                <w:rFonts w:eastAsiaTheme="majorEastAsia" w:cs="Arial"/>
                <w:b/>
                <w:bCs/>
                <w:szCs w:val="22"/>
                <w:lang w:val="ru-RU" w:eastAsia="en-US"/>
              </w:rPr>
              <w:t>учасника</w:t>
            </w:r>
            <w:proofErr w:type="spellEnd"/>
            <w:r w:rsidR="00B0506F" w:rsidRPr="006854B5">
              <w:rPr>
                <w:rFonts w:eastAsiaTheme="majorEastAsia" w:cs="Arial"/>
                <w:b/>
                <w:bCs/>
                <w:szCs w:val="22"/>
                <w:lang w:val="ru-RU" w:eastAsia="en-US"/>
              </w:rPr>
              <w:t xml:space="preserve"> </w:t>
            </w:r>
            <w:proofErr w:type="spellStart"/>
            <w:r w:rsidR="00A53EA3" w:rsidRPr="00701D7B">
              <w:rPr>
                <w:rFonts w:eastAsiaTheme="majorEastAsia" w:cs="Arial"/>
                <w:b/>
                <w:bCs/>
                <w:szCs w:val="22"/>
                <w:lang w:val="ru-RU" w:eastAsia="en-US"/>
              </w:rPr>
              <w:t>закупівлі</w:t>
            </w:r>
            <w:proofErr w:type="spellEnd"/>
            <w:r w:rsidR="00B0506F" w:rsidRPr="006854B5">
              <w:rPr>
                <w:rFonts w:eastAsiaTheme="majorEastAsia" w:cs="Arial"/>
                <w:b/>
                <w:bCs/>
                <w:szCs w:val="22"/>
                <w:lang w:val="ru-RU" w:eastAsia="en-US"/>
              </w:rPr>
              <w:t xml:space="preserve"> </w:t>
            </w:r>
            <w:r w:rsidR="00B0506F" w:rsidRPr="006854B5">
              <w:rPr>
                <w:rFonts w:eastAsiaTheme="majorEastAsia" w:cs="Arial"/>
                <w:szCs w:val="22"/>
                <w:lang w:val="ru-RU" w:eastAsia="en-US"/>
              </w:rPr>
              <w:t>(</w:t>
            </w:r>
            <w:proofErr w:type="spellStart"/>
            <w:r w:rsidR="00B0506F" w:rsidRPr="006854B5">
              <w:rPr>
                <w:rFonts w:eastAsiaTheme="majorEastAsia" w:cs="Arial"/>
                <w:szCs w:val="22"/>
                <w:lang w:val="ru-RU" w:eastAsia="en-US"/>
              </w:rPr>
              <w:t>тільки</w:t>
            </w:r>
            <w:proofErr w:type="spellEnd"/>
            <w:r w:rsidR="00B0506F" w:rsidRPr="006854B5">
              <w:rPr>
                <w:rFonts w:eastAsiaTheme="majorEastAsia" w:cs="Arial"/>
                <w:szCs w:val="22"/>
                <w:lang w:val="ru-RU" w:eastAsia="en-US"/>
              </w:rPr>
              <w:t xml:space="preserve"> для </w:t>
            </w:r>
            <w:proofErr w:type="spellStart"/>
            <w:r w:rsidR="00B0506F" w:rsidRPr="006854B5">
              <w:rPr>
                <w:rFonts w:eastAsiaTheme="majorEastAsia" w:cs="Arial"/>
                <w:szCs w:val="22"/>
                <w:lang w:val="ru-RU" w:eastAsia="en-US"/>
              </w:rPr>
              <w:t>юридичних</w:t>
            </w:r>
            <w:proofErr w:type="spellEnd"/>
            <w:r w:rsidR="00B0506F" w:rsidRPr="006854B5">
              <w:rPr>
                <w:rFonts w:eastAsiaTheme="majorEastAsia" w:cs="Arial"/>
                <w:szCs w:val="22"/>
                <w:lang w:val="ru-RU" w:eastAsia="en-US"/>
              </w:rPr>
              <w:t xml:space="preserve"> </w:t>
            </w:r>
            <w:proofErr w:type="spellStart"/>
            <w:r w:rsidR="00B0506F" w:rsidRPr="006854B5">
              <w:rPr>
                <w:rFonts w:eastAsiaTheme="majorEastAsia" w:cs="Arial"/>
                <w:szCs w:val="22"/>
                <w:lang w:val="ru-RU" w:eastAsia="en-US"/>
              </w:rPr>
              <w:t>осіб</w:t>
            </w:r>
            <w:proofErr w:type="spellEnd"/>
            <w:r w:rsidR="00B0506F" w:rsidRPr="006854B5">
              <w:rPr>
                <w:rFonts w:eastAsiaTheme="majorEastAsia" w:cs="Arial"/>
                <w:szCs w:val="22"/>
                <w:lang w:val="ru-RU" w:eastAsia="en-US"/>
              </w:rPr>
              <w:t>)</w:t>
            </w:r>
          </w:p>
        </w:tc>
      </w:tr>
      <w:tr w:rsidR="00B0506F" w:rsidRPr="00A53011" w14:paraId="38B6DFCC" w14:textId="77777777" w:rsidTr="00D03E65">
        <w:tc>
          <w:tcPr>
            <w:tcW w:w="4602" w:type="dxa"/>
          </w:tcPr>
          <w:p w14:paraId="7FB572E7" w14:textId="77777777" w:rsidR="00B0506F" w:rsidRPr="00D03E65" w:rsidRDefault="00B0506F" w:rsidP="00D03E65">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BFFCAA3" w14:textId="45635EE0" w:rsidR="00B0506F" w:rsidRPr="00D03E65" w:rsidRDefault="00B0506F" w:rsidP="00D03E65">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w:t>
            </w:r>
            <w:r w:rsidR="00700DF9" w:rsidRPr="009C7C24">
              <w:rPr>
                <w:rFonts w:cs="Arial"/>
                <w:i/>
                <w:szCs w:val="22"/>
                <w:lang w:val="en-US"/>
              </w:rPr>
              <w:t>s</w:t>
            </w:r>
            <w:r w:rsidRPr="009C7C24">
              <w:rPr>
                <w:rFonts w:cs="Arial"/>
                <w:i/>
                <w:szCs w:val="22"/>
                <w:lang w:val="en-US"/>
              </w:rPr>
              <w:t>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tcPr>
          <w:p w14:paraId="56192333" w14:textId="58AED79B" w:rsidR="00983DC5" w:rsidRPr="00D03E65" w:rsidRDefault="00B0506F" w:rsidP="00B0506F">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w:t>
            </w:r>
            <w:r w:rsidR="00424F3D" w:rsidRPr="009C7C24">
              <w:rPr>
                <w:rFonts w:cs="Arial"/>
                <w:i/>
                <w:szCs w:val="22"/>
                <w:lang w:val="uk-UA"/>
              </w:rPr>
              <w:t>–</w:t>
            </w:r>
            <w:r w:rsidRPr="009C7C24">
              <w:rPr>
                <w:rFonts w:cs="Arial"/>
                <w:i/>
                <w:szCs w:val="22"/>
                <w:lang w:val="uk-UA"/>
              </w:rPr>
              <w:t xml:space="preserve"> це будь-яка фізична особа, яка володіє 50% або більше прав власності юридичної особи, групи</w:t>
            </w:r>
            <w:r w:rsidR="00B561B0" w:rsidRPr="009C7C24">
              <w:rPr>
                <w:rFonts w:cs="Arial"/>
                <w:i/>
                <w:szCs w:val="22"/>
                <w:lang w:val="uk-UA"/>
              </w:rPr>
              <w:t xml:space="preserve"> компаній</w:t>
            </w:r>
            <w:r w:rsidRPr="009C7C24">
              <w:rPr>
                <w:rFonts w:cs="Arial"/>
                <w:i/>
                <w:szCs w:val="22"/>
                <w:lang w:val="uk-UA"/>
              </w:rPr>
              <w:t xml:space="preserve"> або суб'єкта господарювання, або має в них мажоритарну частку.</w:t>
            </w:r>
          </w:p>
          <w:p w14:paraId="2F0D9FC4" w14:textId="2529F7EE" w:rsidR="00B0506F" w:rsidRPr="00D03E65" w:rsidRDefault="00B0506F" w:rsidP="00B0506F">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w:t>
            </w:r>
            <w:r w:rsidR="00424F3D" w:rsidRPr="009C7C24">
              <w:rPr>
                <w:rFonts w:cs="Arial"/>
                <w:i/>
                <w:szCs w:val="22"/>
                <w:lang w:val="uk-UA"/>
              </w:rPr>
              <w:t>–</w:t>
            </w:r>
            <w:r w:rsidRPr="009C7C24">
              <w:rPr>
                <w:rFonts w:cs="Arial"/>
                <w:i/>
                <w:szCs w:val="22"/>
                <w:lang w:val="uk-UA"/>
              </w:rPr>
              <w:t xml:space="preserve">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bl>
    <w:p w14:paraId="1A89CE26" w14:textId="77777777" w:rsidR="00D3045C" w:rsidRPr="008C6D6A" w:rsidRDefault="00D3045C" w:rsidP="00D372FC">
      <w:pPr>
        <w:spacing w:before="240"/>
        <w:ind w:left="357"/>
        <w:jc w:val="both"/>
        <w:rPr>
          <w:rFonts w:cs="Arial"/>
          <w:b/>
          <w:bCs/>
          <w:szCs w:val="22"/>
          <w:lang w:val="ru-RU"/>
        </w:rPr>
      </w:pPr>
    </w:p>
    <w:tbl>
      <w:tblPr>
        <w:tblStyle w:val="TableGrid"/>
        <w:tblW w:w="9214" w:type="dxa"/>
        <w:tblInd w:w="-5" w:type="dxa"/>
        <w:tblLook w:val="04A0" w:firstRow="1" w:lastRow="0" w:firstColumn="1" w:lastColumn="0" w:noHBand="0" w:noVBand="1"/>
      </w:tblPr>
      <w:tblGrid>
        <w:gridCol w:w="633"/>
        <w:gridCol w:w="2202"/>
        <w:gridCol w:w="2974"/>
        <w:gridCol w:w="3405"/>
      </w:tblGrid>
      <w:tr w:rsidR="00D372FC" w:rsidRPr="00A53011" w14:paraId="2C16883F" w14:textId="77777777" w:rsidTr="005122D7">
        <w:trPr>
          <w:trHeight w:val="559"/>
        </w:trPr>
        <w:tc>
          <w:tcPr>
            <w:tcW w:w="633" w:type="dxa"/>
          </w:tcPr>
          <w:p w14:paraId="0DDBE819" w14:textId="09114E9B" w:rsidR="00D372FC" w:rsidRPr="00D03E65" w:rsidRDefault="00D372FC" w:rsidP="00084566">
            <w:pPr>
              <w:jc w:val="both"/>
              <w:rPr>
                <w:rFonts w:cs="Arial"/>
                <w:b/>
                <w:i/>
                <w:sz w:val="22"/>
                <w:szCs w:val="22"/>
                <w:lang w:val="uk-UA"/>
              </w:rPr>
            </w:pPr>
            <w:r w:rsidRPr="00D03E65">
              <w:rPr>
                <w:rFonts w:cs="Arial"/>
                <w:b/>
                <w:i/>
                <w:sz w:val="22"/>
                <w:szCs w:val="22"/>
              </w:rPr>
              <w:t>Nr.</w:t>
            </w:r>
            <w:r w:rsidR="00373B69" w:rsidRPr="00D03E65">
              <w:rPr>
                <w:rFonts w:cs="Arial"/>
                <w:b/>
                <w:i/>
                <w:sz w:val="22"/>
                <w:szCs w:val="22"/>
                <w:lang w:val="uk-UA"/>
              </w:rPr>
              <w:t xml:space="preserve"> /№</w:t>
            </w:r>
          </w:p>
        </w:tc>
        <w:tc>
          <w:tcPr>
            <w:tcW w:w="2202" w:type="dxa"/>
          </w:tcPr>
          <w:p w14:paraId="3E937364" w14:textId="77777777" w:rsidR="00D372FC" w:rsidRPr="00D03E65" w:rsidRDefault="00D372FC" w:rsidP="00084566">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w:t>
            </w:r>
          </w:p>
          <w:p w14:paraId="4863CC3E" w14:textId="6DB453E3" w:rsidR="00373B69" w:rsidRPr="00D03E65" w:rsidRDefault="00AD0536" w:rsidP="00084566">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tcPr>
          <w:p w14:paraId="379F331A" w14:textId="7FBCBD80" w:rsidR="00D372FC" w:rsidRPr="00D03E65" w:rsidRDefault="00E33C8B" w:rsidP="00084566">
            <w:pPr>
              <w:jc w:val="both"/>
              <w:rPr>
                <w:rFonts w:cs="Arial"/>
                <w:b/>
                <w:i/>
                <w:sz w:val="22"/>
                <w:szCs w:val="22"/>
                <w:lang w:val="uk-UA"/>
              </w:rPr>
            </w:pPr>
            <w:proofErr w:type="spellStart"/>
            <w:r w:rsidRPr="00D03E65">
              <w:rPr>
                <w:rFonts w:cs="Arial"/>
                <w:b/>
                <w:i/>
                <w:sz w:val="22"/>
                <w:szCs w:val="22"/>
              </w:rPr>
              <w:t>Function</w:t>
            </w:r>
            <w:proofErr w:type="spellEnd"/>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 Посада</w:t>
            </w:r>
          </w:p>
        </w:tc>
        <w:tc>
          <w:tcPr>
            <w:tcW w:w="3405" w:type="dxa"/>
          </w:tcPr>
          <w:p w14:paraId="6B776E09" w14:textId="77777777" w:rsidR="00D372FC" w:rsidRPr="00D03E65" w:rsidRDefault="00D372FC" w:rsidP="00084566">
            <w:pPr>
              <w:jc w:val="both"/>
              <w:rPr>
                <w:rFonts w:cs="Arial"/>
                <w:b/>
                <w:i/>
                <w:color w:val="7F7F7F" w:themeColor="text1" w:themeTint="80"/>
                <w:sz w:val="22"/>
                <w:szCs w:val="22"/>
                <w:lang w:val="uk-UA"/>
              </w:rPr>
            </w:pPr>
            <w:r w:rsidRPr="00D03E65">
              <w:rPr>
                <w:rFonts w:cs="Arial"/>
                <w:b/>
                <w:i/>
                <w:sz w:val="22"/>
                <w:szCs w:val="22"/>
                <w:lang w:val="en-US"/>
              </w:rPr>
              <w:t>Family name, given name</w:t>
            </w:r>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w:t>
            </w:r>
          </w:p>
          <w:p w14:paraId="71783858" w14:textId="3EAF8302" w:rsidR="00373B69" w:rsidRPr="00D03E65" w:rsidRDefault="00373B69" w:rsidP="00084566">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D372FC" w:rsidRPr="00C522BD" w14:paraId="19164C4D" w14:textId="77777777" w:rsidTr="008C6D6A">
        <w:trPr>
          <w:trHeight w:val="362"/>
        </w:trPr>
        <w:tc>
          <w:tcPr>
            <w:tcW w:w="633" w:type="dxa"/>
          </w:tcPr>
          <w:p w14:paraId="7775B186" w14:textId="77777777" w:rsidR="00D372FC" w:rsidRPr="00D03E65" w:rsidRDefault="00D372FC" w:rsidP="00084566">
            <w:pPr>
              <w:jc w:val="both"/>
              <w:rPr>
                <w:rFonts w:cs="Arial"/>
                <w:i/>
                <w:sz w:val="22"/>
                <w:szCs w:val="22"/>
              </w:rPr>
            </w:pPr>
            <w:r w:rsidRPr="00D03E65">
              <w:rPr>
                <w:rFonts w:cs="Arial"/>
                <w:i/>
                <w:sz w:val="22"/>
                <w:szCs w:val="22"/>
              </w:rPr>
              <w:t>1</w:t>
            </w:r>
          </w:p>
        </w:tc>
        <w:tc>
          <w:tcPr>
            <w:tcW w:w="2202" w:type="dxa"/>
          </w:tcPr>
          <w:p w14:paraId="79285D4F" w14:textId="77777777" w:rsidR="00D372FC" w:rsidRPr="00D03E65" w:rsidRDefault="00D372FC" w:rsidP="00084566">
            <w:pPr>
              <w:jc w:val="both"/>
              <w:rPr>
                <w:rFonts w:cs="Arial"/>
                <w:i/>
                <w:sz w:val="22"/>
                <w:szCs w:val="22"/>
              </w:rPr>
            </w:pPr>
          </w:p>
        </w:tc>
        <w:tc>
          <w:tcPr>
            <w:tcW w:w="2974" w:type="dxa"/>
          </w:tcPr>
          <w:p w14:paraId="1C9094D1" w14:textId="77777777" w:rsidR="00D372FC" w:rsidRPr="00D03E65" w:rsidRDefault="00D372FC" w:rsidP="00084566">
            <w:pPr>
              <w:jc w:val="both"/>
              <w:rPr>
                <w:rFonts w:cs="Arial"/>
                <w:i/>
                <w:sz w:val="22"/>
                <w:szCs w:val="22"/>
              </w:rPr>
            </w:pPr>
          </w:p>
        </w:tc>
        <w:tc>
          <w:tcPr>
            <w:tcW w:w="3405" w:type="dxa"/>
          </w:tcPr>
          <w:p w14:paraId="71A9C5CD" w14:textId="77777777" w:rsidR="00D372FC" w:rsidRPr="00D03E65" w:rsidRDefault="00D372FC" w:rsidP="00084566">
            <w:pPr>
              <w:jc w:val="both"/>
              <w:rPr>
                <w:rFonts w:cs="Arial"/>
                <w:i/>
                <w:sz w:val="22"/>
                <w:szCs w:val="22"/>
              </w:rPr>
            </w:pPr>
          </w:p>
        </w:tc>
      </w:tr>
      <w:tr w:rsidR="00D372FC" w:rsidRPr="00C522BD" w14:paraId="68EC0AA0" w14:textId="77777777" w:rsidTr="008C6D6A">
        <w:trPr>
          <w:trHeight w:val="409"/>
        </w:trPr>
        <w:tc>
          <w:tcPr>
            <w:tcW w:w="633" w:type="dxa"/>
          </w:tcPr>
          <w:p w14:paraId="0779DF26" w14:textId="77777777" w:rsidR="00D372FC" w:rsidRPr="00D03E65" w:rsidRDefault="00D372FC" w:rsidP="00084566">
            <w:pPr>
              <w:jc w:val="both"/>
              <w:rPr>
                <w:rFonts w:cs="Arial"/>
                <w:i/>
                <w:sz w:val="22"/>
                <w:szCs w:val="22"/>
              </w:rPr>
            </w:pPr>
            <w:r w:rsidRPr="00D03E65">
              <w:rPr>
                <w:rFonts w:cs="Arial"/>
                <w:i/>
                <w:sz w:val="22"/>
                <w:szCs w:val="22"/>
              </w:rPr>
              <w:t>2</w:t>
            </w:r>
          </w:p>
        </w:tc>
        <w:tc>
          <w:tcPr>
            <w:tcW w:w="2202" w:type="dxa"/>
          </w:tcPr>
          <w:p w14:paraId="6972589E" w14:textId="77777777" w:rsidR="00D372FC" w:rsidRPr="00D03E65" w:rsidRDefault="00D372FC" w:rsidP="00084566">
            <w:pPr>
              <w:jc w:val="both"/>
              <w:rPr>
                <w:rFonts w:cs="Arial"/>
                <w:i/>
                <w:sz w:val="22"/>
                <w:szCs w:val="22"/>
              </w:rPr>
            </w:pPr>
          </w:p>
        </w:tc>
        <w:tc>
          <w:tcPr>
            <w:tcW w:w="2974" w:type="dxa"/>
          </w:tcPr>
          <w:p w14:paraId="62BE9EDB" w14:textId="77777777" w:rsidR="00D372FC" w:rsidRPr="00D03E65" w:rsidRDefault="00D372FC" w:rsidP="00084566">
            <w:pPr>
              <w:jc w:val="both"/>
              <w:rPr>
                <w:rFonts w:cs="Arial"/>
                <w:i/>
                <w:sz w:val="22"/>
                <w:szCs w:val="22"/>
              </w:rPr>
            </w:pPr>
          </w:p>
        </w:tc>
        <w:tc>
          <w:tcPr>
            <w:tcW w:w="3405" w:type="dxa"/>
          </w:tcPr>
          <w:p w14:paraId="45E12242" w14:textId="77777777" w:rsidR="00D372FC" w:rsidRPr="00D03E65" w:rsidRDefault="00D372FC" w:rsidP="00084566">
            <w:pPr>
              <w:jc w:val="both"/>
              <w:rPr>
                <w:rFonts w:cs="Arial"/>
                <w:i/>
                <w:sz w:val="22"/>
                <w:szCs w:val="22"/>
              </w:rPr>
            </w:pPr>
          </w:p>
        </w:tc>
      </w:tr>
      <w:tr w:rsidR="00D372FC" w:rsidRPr="00C522BD" w14:paraId="5C2B7E08" w14:textId="77777777" w:rsidTr="008C6D6A">
        <w:trPr>
          <w:trHeight w:val="416"/>
        </w:trPr>
        <w:tc>
          <w:tcPr>
            <w:tcW w:w="633" w:type="dxa"/>
          </w:tcPr>
          <w:p w14:paraId="4260955C" w14:textId="77777777" w:rsidR="00D372FC" w:rsidRPr="00D03E65" w:rsidRDefault="00D372FC" w:rsidP="00084566">
            <w:pPr>
              <w:jc w:val="both"/>
              <w:rPr>
                <w:rFonts w:cs="Arial"/>
                <w:i/>
                <w:sz w:val="22"/>
                <w:szCs w:val="22"/>
              </w:rPr>
            </w:pPr>
            <w:r w:rsidRPr="00D03E65">
              <w:rPr>
                <w:rFonts w:cs="Arial"/>
                <w:i/>
                <w:sz w:val="22"/>
                <w:szCs w:val="22"/>
              </w:rPr>
              <w:t>3</w:t>
            </w:r>
          </w:p>
        </w:tc>
        <w:tc>
          <w:tcPr>
            <w:tcW w:w="2202" w:type="dxa"/>
          </w:tcPr>
          <w:p w14:paraId="0E4EC038" w14:textId="77777777" w:rsidR="00D372FC" w:rsidRPr="00D03E65" w:rsidRDefault="00D372FC" w:rsidP="00084566">
            <w:pPr>
              <w:jc w:val="both"/>
              <w:rPr>
                <w:rFonts w:cs="Arial"/>
                <w:i/>
                <w:sz w:val="22"/>
                <w:szCs w:val="22"/>
              </w:rPr>
            </w:pPr>
          </w:p>
        </w:tc>
        <w:tc>
          <w:tcPr>
            <w:tcW w:w="2974" w:type="dxa"/>
          </w:tcPr>
          <w:p w14:paraId="7E30D6FE" w14:textId="77777777" w:rsidR="00D372FC" w:rsidRPr="00D03E65" w:rsidRDefault="00D372FC" w:rsidP="00084566">
            <w:pPr>
              <w:jc w:val="both"/>
              <w:rPr>
                <w:rFonts w:cs="Arial"/>
                <w:i/>
                <w:sz w:val="22"/>
                <w:szCs w:val="22"/>
              </w:rPr>
            </w:pPr>
          </w:p>
        </w:tc>
        <w:tc>
          <w:tcPr>
            <w:tcW w:w="3405" w:type="dxa"/>
          </w:tcPr>
          <w:p w14:paraId="32B4C662" w14:textId="77777777" w:rsidR="00D372FC" w:rsidRPr="00D03E65" w:rsidRDefault="00D372FC" w:rsidP="00084566">
            <w:pPr>
              <w:jc w:val="both"/>
              <w:rPr>
                <w:rFonts w:cs="Arial"/>
                <w:i/>
                <w:sz w:val="22"/>
                <w:szCs w:val="22"/>
              </w:rPr>
            </w:pPr>
          </w:p>
        </w:tc>
      </w:tr>
      <w:tr w:rsidR="00D372FC" w:rsidRPr="00C522BD" w14:paraId="60458475" w14:textId="77777777" w:rsidTr="008C6D6A">
        <w:trPr>
          <w:trHeight w:val="408"/>
        </w:trPr>
        <w:tc>
          <w:tcPr>
            <w:tcW w:w="633" w:type="dxa"/>
          </w:tcPr>
          <w:p w14:paraId="0B8EF058" w14:textId="77777777" w:rsidR="00D372FC" w:rsidRPr="00D03E65" w:rsidRDefault="00D372FC" w:rsidP="00084566">
            <w:pPr>
              <w:jc w:val="both"/>
              <w:rPr>
                <w:rFonts w:cs="Arial"/>
                <w:i/>
                <w:sz w:val="22"/>
                <w:szCs w:val="22"/>
              </w:rPr>
            </w:pPr>
            <w:r w:rsidRPr="00D03E65">
              <w:rPr>
                <w:rFonts w:cs="Arial"/>
                <w:i/>
                <w:sz w:val="22"/>
                <w:szCs w:val="22"/>
              </w:rPr>
              <w:t>4</w:t>
            </w:r>
          </w:p>
        </w:tc>
        <w:tc>
          <w:tcPr>
            <w:tcW w:w="2202" w:type="dxa"/>
          </w:tcPr>
          <w:p w14:paraId="05A727FB" w14:textId="77777777" w:rsidR="00D372FC" w:rsidRPr="00D03E65" w:rsidRDefault="00D372FC" w:rsidP="00084566">
            <w:pPr>
              <w:jc w:val="both"/>
              <w:rPr>
                <w:rFonts w:cs="Arial"/>
                <w:i/>
                <w:sz w:val="22"/>
                <w:szCs w:val="22"/>
              </w:rPr>
            </w:pPr>
          </w:p>
        </w:tc>
        <w:tc>
          <w:tcPr>
            <w:tcW w:w="2974" w:type="dxa"/>
          </w:tcPr>
          <w:p w14:paraId="78B56AA6" w14:textId="77777777" w:rsidR="00D372FC" w:rsidRPr="00D03E65" w:rsidRDefault="00D372FC" w:rsidP="00084566">
            <w:pPr>
              <w:jc w:val="both"/>
              <w:rPr>
                <w:rFonts w:cs="Arial"/>
                <w:i/>
                <w:sz w:val="22"/>
                <w:szCs w:val="22"/>
              </w:rPr>
            </w:pPr>
          </w:p>
        </w:tc>
        <w:tc>
          <w:tcPr>
            <w:tcW w:w="3405" w:type="dxa"/>
          </w:tcPr>
          <w:p w14:paraId="62C9516C" w14:textId="77777777" w:rsidR="00D372FC" w:rsidRPr="00D03E65" w:rsidRDefault="00D372FC" w:rsidP="00084566">
            <w:pPr>
              <w:jc w:val="both"/>
              <w:rPr>
                <w:rFonts w:cs="Arial"/>
                <w:i/>
                <w:sz w:val="22"/>
                <w:szCs w:val="22"/>
              </w:rPr>
            </w:pPr>
          </w:p>
        </w:tc>
      </w:tr>
    </w:tbl>
    <w:p w14:paraId="35EB50E2" w14:textId="77777777" w:rsidR="00422A42" w:rsidRPr="00C522BD" w:rsidRDefault="00422A42" w:rsidP="00E968C9">
      <w:pPr>
        <w:spacing w:after="60"/>
        <w:jc w:val="both"/>
        <w:rPr>
          <w:rStyle w:val="PageNumber"/>
          <w:rFonts w:cs="Arial"/>
          <w:lang w:val="en-GB"/>
        </w:rPr>
      </w:pPr>
    </w:p>
    <w:p w14:paraId="036D62AE" w14:textId="20BBD5A6" w:rsidR="2F480463" w:rsidRPr="00C522BD" w:rsidRDefault="2F480463" w:rsidP="2F480463">
      <w:pPr>
        <w:spacing w:after="60"/>
        <w:jc w:val="both"/>
        <w:rPr>
          <w:rStyle w:val="PageNumber"/>
          <w:rFonts w:cs="Arial"/>
          <w:lang w:val="en-GB"/>
        </w:rPr>
      </w:pPr>
    </w:p>
    <w:p w14:paraId="77FFD186" w14:textId="5ECC24C1" w:rsidR="2F480463" w:rsidRPr="00C522BD" w:rsidRDefault="2F480463" w:rsidP="2F480463">
      <w:pPr>
        <w:spacing w:after="60"/>
        <w:jc w:val="both"/>
        <w:rPr>
          <w:rStyle w:val="PageNumber"/>
          <w:rFonts w:cs="Arial"/>
          <w:lang w:val="en-GB"/>
        </w:rPr>
      </w:pPr>
    </w:p>
    <w:p w14:paraId="3DC3F94D" w14:textId="5462B9D3" w:rsidR="2F480463" w:rsidRPr="00C522BD" w:rsidRDefault="2F480463" w:rsidP="2F480463">
      <w:pPr>
        <w:spacing w:after="60"/>
        <w:jc w:val="both"/>
        <w:rPr>
          <w:rStyle w:val="PageNumber"/>
          <w:rFonts w:cs="Arial"/>
          <w:lang w:val="en-GB"/>
        </w:rPr>
      </w:pPr>
    </w:p>
    <w:p w14:paraId="75102CA1" w14:textId="2EB789A2" w:rsidR="2F480463" w:rsidRPr="00C522BD" w:rsidRDefault="2F480463" w:rsidP="2F480463">
      <w:pPr>
        <w:spacing w:after="60"/>
        <w:jc w:val="both"/>
        <w:rPr>
          <w:rStyle w:val="PageNumber"/>
          <w:rFonts w:cs="Arial"/>
          <w:lang w:val="en-GB"/>
        </w:rPr>
      </w:pPr>
    </w:p>
    <w:p w14:paraId="5FBF3BDA" w14:textId="1682D036" w:rsidR="3BE01608" w:rsidRPr="005122D7" w:rsidRDefault="3BE01608" w:rsidP="2F480463">
      <w:pPr>
        <w:spacing w:after="60" w:line="259" w:lineRule="auto"/>
        <w:jc w:val="both"/>
        <w:rPr>
          <w:rStyle w:val="PageNumber"/>
          <w:rFonts w:cs="Arial"/>
          <w:b/>
          <w:bCs/>
          <w:lang w:val="uk-UA"/>
        </w:rPr>
      </w:pPr>
      <w:r w:rsidRPr="005122D7">
        <w:rPr>
          <w:rStyle w:val="PageNumber"/>
          <w:rFonts w:cs="Arial"/>
          <w:b/>
          <w:bCs/>
          <w:lang w:val="en-GB"/>
        </w:rPr>
        <w:t>________________________________</w:t>
      </w:r>
      <w:r w:rsidR="005122D7" w:rsidRPr="005122D7">
        <w:rPr>
          <w:rStyle w:val="PageNumber"/>
          <w:rFonts w:cs="Arial"/>
          <w:b/>
          <w:bCs/>
          <w:lang w:val="en-GB"/>
        </w:rPr>
        <w:t>_________________________________________</w:t>
      </w:r>
    </w:p>
    <w:p w14:paraId="73F65703" w14:textId="46924DCB" w:rsidR="3BE01608" w:rsidRPr="00C522BD" w:rsidRDefault="3BE01608" w:rsidP="2F480463">
      <w:pPr>
        <w:spacing w:after="60"/>
        <w:jc w:val="both"/>
        <w:rPr>
          <w:rStyle w:val="PageNumber"/>
          <w:rFonts w:cs="Arial"/>
          <w:lang w:val="en-GB"/>
        </w:rPr>
      </w:pPr>
      <w:r w:rsidRPr="00C522BD">
        <w:rPr>
          <w:rStyle w:val="PageNumber"/>
          <w:rFonts w:cs="Arial"/>
          <w:lang w:val="en-GB"/>
        </w:rPr>
        <w:t xml:space="preserve">Name of </w:t>
      </w:r>
      <w:r w:rsidR="004E1EDA">
        <w:rPr>
          <w:rStyle w:val="PageNumber"/>
          <w:rFonts w:cs="Arial"/>
          <w:lang w:val="en-GB"/>
        </w:rPr>
        <w:t>Tenderer</w:t>
      </w:r>
      <w:r w:rsidR="00A0043E">
        <w:rPr>
          <w:rStyle w:val="PageNumber"/>
          <w:rFonts w:cs="Arial"/>
          <w:lang w:val="en-GB"/>
        </w:rPr>
        <w:t xml:space="preserve"> </w:t>
      </w:r>
      <w:r w:rsidR="00FF1DF9" w:rsidRPr="00A0043E">
        <w:rPr>
          <w:rStyle w:val="PageNumber"/>
          <w:rFonts w:cs="Arial"/>
          <w:color w:val="7F7F7F" w:themeColor="text1" w:themeTint="80"/>
          <w:lang w:val="en-GB"/>
        </w:rPr>
        <w:t>/</w:t>
      </w:r>
      <w:r w:rsidR="00A0043E" w:rsidRPr="00D03E65">
        <w:rPr>
          <w:rStyle w:val="PageNumber"/>
          <w:rFonts w:cs="Arial"/>
          <w:color w:val="7F7F7F" w:themeColor="text1" w:themeTint="80"/>
          <w:lang w:val="en-US"/>
        </w:rPr>
        <w:t xml:space="preserve"> </w:t>
      </w:r>
      <w:proofErr w:type="spellStart"/>
      <w:r w:rsidR="00A0043E" w:rsidRPr="00A0043E">
        <w:rPr>
          <w:rStyle w:val="PageNumber"/>
          <w:rFonts w:cs="Arial"/>
          <w:color w:val="7F7F7F" w:themeColor="text1" w:themeTint="80"/>
          <w:lang w:val="ru-RU"/>
        </w:rPr>
        <w:t>Найменування</w:t>
      </w:r>
      <w:proofErr w:type="spellEnd"/>
      <w:r w:rsidR="00A0043E" w:rsidRPr="00D03E65">
        <w:rPr>
          <w:rStyle w:val="PageNumber"/>
          <w:rFonts w:cs="Arial"/>
          <w:color w:val="7F7F7F" w:themeColor="text1" w:themeTint="80"/>
          <w:lang w:val="en-US"/>
        </w:rPr>
        <w:t xml:space="preserve"> </w:t>
      </w:r>
      <w:proofErr w:type="spellStart"/>
      <w:r w:rsidR="00A0043E" w:rsidRPr="00A0043E">
        <w:rPr>
          <w:rStyle w:val="PageNumber"/>
          <w:rFonts w:cs="Arial"/>
          <w:color w:val="7F7F7F" w:themeColor="text1" w:themeTint="80"/>
          <w:lang w:val="ru-RU"/>
        </w:rPr>
        <w:t>учасника</w:t>
      </w:r>
      <w:proofErr w:type="spellEnd"/>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 xml:space="preserve">Function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9"/>
      <w:footerReference w:type="default" r:id="rId20"/>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5AFA7" w14:textId="77777777" w:rsidR="00C56FF3" w:rsidRDefault="00C56FF3" w:rsidP="00A637D0">
      <w:r>
        <w:separator/>
      </w:r>
    </w:p>
  </w:endnote>
  <w:endnote w:type="continuationSeparator" w:id="0">
    <w:p w14:paraId="0FEE925A" w14:textId="77777777" w:rsidR="00C56FF3" w:rsidRDefault="00C56FF3" w:rsidP="00A637D0">
      <w:r>
        <w:continuationSeparator/>
      </w:r>
    </w:p>
  </w:endnote>
  <w:endnote w:type="continuationNotice" w:id="1">
    <w:p w14:paraId="6716CF92" w14:textId="77777777" w:rsidR="00C56FF3" w:rsidRDefault="00C56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07C61" w14:textId="77777777" w:rsidR="00C56FF3" w:rsidRDefault="00C56FF3" w:rsidP="00A637D0">
      <w:r>
        <w:separator/>
      </w:r>
    </w:p>
  </w:footnote>
  <w:footnote w:type="continuationSeparator" w:id="0">
    <w:p w14:paraId="5F608971" w14:textId="77777777" w:rsidR="00C56FF3" w:rsidRDefault="00C56FF3" w:rsidP="00A637D0">
      <w:r>
        <w:continuationSeparator/>
      </w:r>
    </w:p>
  </w:footnote>
  <w:footnote w:type="continuationNotice" w:id="1">
    <w:p w14:paraId="40702C30" w14:textId="77777777" w:rsidR="00C56FF3" w:rsidRDefault="00C56FF3"/>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3021"/>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5B1"/>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3CBE"/>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2B75"/>
    <w:rsid w:val="001C5A62"/>
    <w:rsid w:val="001C704A"/>
    <w:rsid w:val="001D12FD"/>
    <w:rsid w:val="001D2699"/>
    <w:rsid w:val="001D309D"/>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2634"/>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12B9"/>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0F0"/>
    <w:rsid w:val="003033C7"/>
    <w:rsid w:val="00303978"/>
    <w:rsid w:val="003049BD"/>
    <w:rsid w:val="00304B51"/>
    <w:rsid w:val="00305B5B"/>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91C"/>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D57DD"/>
    <w:rsid w:val="003E2FE0"/>
    <w:rsid w:val="003E49C8"/>
    <w:rsid w:val="003E4F3D"/>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C1D"/>
    <w:rsid w:val="00524E5F"/>
    <w:rsid w:val="00525516"/>
    <w:rsid w:val="0052699A"/>
    <w:rsid w:val="005273CF"/>
    <w:rsid w:val="005300F1"/>
    <w:rsid w:val="0053026E"/>
    <w:rsid w:val="00531ECB"/>
    <w:rsid w:val="00533FC5"/>
    <w:rsid w:val="00534CF4"/>
    <w:rsid w:val="00537D63"/>
    <w:rsid w:val="0054409E"/>
    <w:rsid w:val="0054463A"/>
    <w:rsid w:val="005456CF"/>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605C"/>
    <w:rsid w:val="00617A55"/>
    <w:rsid w:val="00621114"/>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6F8"/>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6A7F"/>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B7CC7"/>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011"/>
    <w:rsid w:val="00A53217"/>
    <w:rsid w:val="00A53B87"/>
    <w:rsid w:val="00A53EA3"/>
    <w:rsid w:val="00A54483"/>
    <w:rsid w:val="00A54AFD"/>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87A0B"/>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5F60"/>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3FA"/>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27D21"/>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56FF3"/>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2A12"/>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31D9"/>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6813"/>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8A8"/>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22E5"/>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41C"/>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EF6D6D"/>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5429"/>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eur-lex.europa.eu/legal-content/EN/TXT/?uri=CELEX%3A02014R0833-2023100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ur-lex.europa.eu/legal-content/EN/TXT/?uri=CELEX%3A02014R0833-20231001"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2790D"/>
    <w:rsid w:val="0019591E"/>
    <w:rsid w:val="001A5088"/>
    <w:rsid w:val="00205450"/>
    <w:rsid w:val="0028190A"/>
    <w:rsid w:val="002E0FA9"/>
    <w:rsid w:val="0037291C"/>
    <w:rsid w:val="003E58A5"/>
    <w:rsid w:val="004538B4"/>
    <w:rsid w:val="00521D06"/>
    <w:rsid w:val="00524C1D"/>
    <w:rsid w:val="0053026E"/>
    <w:rsid w:val="005456CF"/>
    <w:rsid w:val="005B77C3"/>
    <w:rsid w:val="00705150"/>
    <w:rsid w:val="00720847"/>
    <w:rsid w:val="0078013D"/>
    <w:rsid w:val="00824D0D"/>
    <w:rsid w:val="008F64C0"/>
    <w:rsid w:val="0090069B"/>
    <w:rsid w:val="00916A7F"/>
    <w:rsid w:val="00941BAD"/>
    <w:rsid w:val="00A35E4B"/>
    <w:rsid w:val="00AF1289"/>
    <w:rsid w:val="00B15CF3"/>
    <w:rsid w:val="00C512AE"/>
    <w:rsid w:val="00C63357"/>
    <w:rsid w:val="00DA4792"/>
    <w:rsid w:val="00E30C69"/>
    <w:rsid w:val="00EB42B6"/>
    <w:rsid w:val="00F553B5"/>
    <w:rsid w:val="00F7671E"/>
    <w:rsid w:val="00FA3BA4"/>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48a697e-fd98-49a0-85bc-f2587ce56d60" xsi:nil="true"/>
    <lcf76f155ced4ddcb4097134ff3c332f xmlns="3b4ddbec-3349-4c85-93f9-32bd5c8d2b43">
      <Terms xmlns="http://schemas.microsoft.com/office/infopath/2007/PartnerControls"/>
    </lcf76f155ced4ddcb4097134ff3c332f>
    <cleaned_x0020_up xmlns="3b4ddbec-3349-4c85-93f9-32bd5c8d2b43">true</cleaned_x0020_up>
    <Status xmlns="3b4ddbec-3349-4c85-93f9-32bd5c8d2b4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9F754FA02DCA72488A894E436BA3344B" ma:contentTypeVersion="19" ma:contentTypeDescription="Створення нового документа." ma:contentTypeScope="" ma:versionID="84b9a9944b3a01e00abdc0dc86e71203">
  <xsd:schema xmlns:xsd="http://www.w3.org/2001/XMLSchema" xmlns:xs="http://www.w3.org/2001/XMLSchema" xmlns:p="http://schemas.microsoft.com/office/2006/metadata/properties" xmlns:ns2="3b4ddbec-3349-4c85-93f9-32bd5c8d2b43" xmlns:ns3="d48a697e-fd98-49a0-85bc-f2587ce56d60" targetNamespace="http://schemas.microsoft.com/office/2006/metadata/properties" ma:root="true" ma:fieldsID="77aded6967a043a9b7ee5ad7013f5d8e" ns2:_="" ns3:_="">
    <xsd:import namespace="3b4ddbec-3349-4c85-93f9-32bd5c8d2b43"/>
    <xsd:import namespace="d48a697e-fd98-49a0-85bc-f2587ce56d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OCR" minOccurs="0"/>
                <xsd:element ref="ns2:MediaServiceLocation" minOccurs="0"/>
                <xsd:element ref="ns3:SharedWithUsers" minOccurs="0"/>
                <xsd:element ref="ns3:SharedWithDetails" minOccurs="0"/>
                <xsd:element ref="ns2:cleaned_x0020_up" minOccurs="0"/>
                <xsd:element ref="ns2:lcf76f155ced4ddcb4097134ff3c332f" minOccurs="0"/>
                <xsd:element ref="ns3:TaxCatchAll" minOccurs="0"/>
                <xsd:element ref="ns2:MediaServiceObjectDetectorVersions"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ddbec-3349-4c85-93f9-32bd5c8d2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leaned_x0020_up" ma:index="20" nillable="true" ma:displayName="cleaned up" ma:default="1" ma:internalName="cleaned_x0020_up">
      <xsd:simpleType>
        <xsd:restriction base="dms:Boolean"/>
      </xsd:simpleType>
    </xsd:element>
    <xsd:element name="lcf76f155ced4ddcb4097134ff3c332f" ma:index="22"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Status" ma:index="26"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48a697e-fd98-49a0-85bc-f2587ce56d60" elementFormDefault="qualified">
    <xsd:import namespace="http://schemas.microsoft.com/office/2006/documentManagement/types"/>
    <xsd:import namespace="http://schemas.microsoft.com/office/infopath/2007/PartnerControls"/>
    <xsd:element name="SharedWithUsers" ma:index="1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Відомості про тих, хто має доступ" ma:internalName="SharedWithDetails" ma:readOnly="true">
      <xsd:simpleType>
        <xsd:restriction base="dms:Note">
          <xsd:maxLength value="255"/>
        </xsd:restriction>
      </xsd:simpleType>
    </xsd:element>
    <xsd:element name="TaxCatchAll" ma:index="23" nillable="true" ma:displayName="Taxonomy Catch All Column" ma:hidden="true" ma:list="{7ff593d6-2266-4918-b150-2dc17423ea98}" ma:internalName="TaxCatchAll" ma:showField="CatchAllData" ma:web="d48a697e-fd98-49a0-85bc-f2587ce56d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d48a697e-fd98-49a0-85bc-f2587ce56d60"/>
    <ds:schemaRef ds:uri="3b4ddbec-3349-4c85-93f9-32bd5c8d2b43"/>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F98DE877-E62C-4FC8-8875-8373BB1DADCC}"/>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3425</Words>
  <Characters>19523</Characters>
  <Application>Microsoft Office Word</Application>
  <DocSecurity>0</DocSecurity>
  <Lines>162</Lines>
  <Paragraphs>45</Paragraphs>
  <ScaleCrop>false</ScaleCrop>
  <Company>GIZ GmbH</Company>
  <LinksUpToDate>false</LinksUpToDate>
  <CharactersWithSpaces>22903</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7ХХХ</dc:subject>
  <dc:creator>Erin Kelleher</dc:creator>
  <cp:keywords/>
  <dc:description>Self-declaration of eligibility for the award
of contracts up to the EU threshold – procedure with competitive tender</dc:description>
  <cp:lastModifiedBy>Lukianenko, Olena GIZ UA</cp:lastModifiedBy>
  <cp:revision>28</cp:revision>
  <cp:lastPrinted>2018-02-18T14:47:00Z</cp:lastPrinted>
  <dcterms:created xsi:type="dcterms:W3CDTF">2026-02-24T14:41:00Z</dcterms:created>
  <dcterms:modified xsi:type="dcterms:W3CDTF">2026-08-03T11:47:00Z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0x0101009F754FA02DCA72488A894E436BA3344B</vt:lpwstr>
  </property>
  <property fmtid="{D5CDD505-2E9C-101B-9397-08002B2CF9AE}" pid="3" name="MediaServiceImageTags">
    <vt:lpwstr/>
  </property>
</Properties>
</file>